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en-US" w:eastAsia="en-US"/>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77777777" w:rsidR="00EF605E" w:rsidRPr="009D2021" w:rsidRDefault="00AC28BC" w:rsidP="00430AE8">
      <w:pPr>
        <w:jc w:val="center"/>
      </w:pPr>
      <w:r>
        <w:t>Version 0.9.5</w:t>
      </w:r>
    </w:p>
    <w:p w14:paraId="1E0CA8DC" w14:textId="36CE2F5B" w:rsidR="00EF605E" w:rsidRPr="009D2021" w:rsidRDefault="002944EA" w:rsidP="00430AE8">
      <w:pPr>
        <w:jc w:val="center"/>
      </w:pPr>
      <w:r>
        <w:t>2</w:t>
      </w:r>
      <w:r w:rsidR="00EC0F6A">
        <w:t>5</w:t>
      </w:r>
      <w:r w:rsidR="00C267B0" w:rsidRPr="009D2021">
        <w:t xml:space="preserve"> </w:t>
      </w:r>
      <w:r>
        <w:t>December</w:t>
      </w:r>
      <w:r w:rsidR="00060FB1">
        <w:t xml:space="preserve"> 2013</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B55998" w:rsidP="00430AE8">
      <w:pPr>
        <w:jc w:val="center"/>
        <w:rPr>
          <w:color w:val="auto"/>
        </w:rPr>
      </w:pPr>
      <w:hyperlink r:id="rId8"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en-US" w:eastAsia="en-US"/>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9"/>
                    <a:stretch>
                      <a:fillRect/>
                    </a:stretch>
                  </pic:blipFill>
                  <pic:spPr>
                    <a:xfrm>
                      <a:off x="0" y="0"/>
                      <a:ext cx="762000" cy="762000"/>
                    </a:xfrm>
                    <a:prstGeom prst="rect">
                      <a:avLst/>
                    </a:prstGeom>
                  </pic:spPr>
                </pic:pic>
              </a:graphicData>
            </a:graphic>
          </wp:inline>
        </w:drawing>
      </w:r>
    </w:p>
    <w:p w14:paraId="3B508B1E" w14:textId="77777777" w:rsidR="00EF605E" w:rsidRPr="009D2021" w:rsidRDefault="00C267B0" w:rsidP="00430AE8">
      <w:pPr>
        <w:jc w:val="center"/>
      </w:pPr>
      <w:r w:rsidRPr="009D2021">
        <w:rPr>
          <w:rFonts w:eastAsia="Droid Serif" w:cs="Droid Serif"/>
          <w:sz w:val="20"/>
        </w:rPr>
        <w:t>Copyright © 2005–201</w:t>
      </w:r>
      <w:r w:rsidR="00060FB1">
        <w:rPr>
          <w:rFonts w:eastAsia="Droid Serif" w:cs="Droid Serif"/>
          <w:sz w:val="20"/>
        </w:rPr>
        <w:t>3</w:t>
      </w:r>
      <w:r w:rsidRPr="009D2021">
        <w:rPr>
          <w:rFonts w:eastAsia="Droid Serif" w:cs="Droid Serif"/>
          <w:sz w:val="20"/>
        </w:rPr>
        <w:t xml:space="preserve">, </w:t>
      </w:r>
      <w:hyperlink r:id="rId10">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4DCCEE20" w:rsidR="00C26463" w:rsidRDefault="00C26463" w:rsidP="00E64E89">
      <w:pPr>
        <w:pStyle w:val="Paragraph"/>
        <w:jc w:val="center"/>
      </w:pPr>
      <w:r w:rsidRPr="00C26463">
        <w:t>Copyright (c) 2005 - 2013 G-Truc Creation (</w:t>
      </w:r>
      <w:hyperlink r:id="rId11"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en-US" w:eastAsia="en-US"/>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2">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0509F6C9" w14:textId="77777777" w:rsidR="00CF1975" w:rsidRDefault="00342956">
          <w:pPr>
            <w:pStyle w:val="TOC1"/>
            <w:tabs>
              <w:tab w:val="right" w:pos="8296"/>
            </w:tabs>
            <w:rPr>
              <w:rFonts w:eastAsiaTheme="minorEastAsia" w:cstheme="minorBidi"/>
              <w:b w:val="0"/>
              <w:caps w:val="0"/>
              <w:noProof/>
              <w:color w:val="auto"/>
              <w:u w:val="none"/>
              <w:lang w:val="en-US" w:eastAsia="en-US"/>
            </w:rPr>
          </w:pPr>
          <w:r>
            <w:rPr>
              <w:b w:val="0"/>
            </w:rPr>
            <w:fldChar w:fldCharType="begin"/>
          </w:r>
          <w:r>
            <w:instrText xml:space="preserve"> TOC \o "1-3" \h \z \u </w:instrText>
          </w:r>
          <w:r>
            <w:rPr>
              <w:b w:val="0"/>
            </w:rPr>
            <w:fldChar w:fldCharType="separate"/>
          </w:r>
          <w:hyperlink w:anchor="_Toc375775147" w:history="1">
            <w:r w:rsidR="00CF1975" w:rsidRPr="00ED4B65">
              <w:rPr>
                <w:rStyle w:val="Hyperlink"/>
                <w:noProof/>
              </w:rPr>
              <w:t>Introduction</w:t>
            </w:r>
            <w:r w:rsidR="00CF1975">
              <w:rPr>
                <w:noProof/>
                <w:webHidden/>
              </w:rPr>
              <w:tab/>
            </w:r>
            <w:r w:rsidR="00CF1975">
              <w:rPr>
                <w:noProof/>
                <w:webHidden/>
              </w:rPr>
              <w:fldChar w:fldCharType="begin"/>
            </w:r>
            <w:r w:rsidR="00CF1975">
              <w:rPr>
                <w:noProof/>
                <w:webHidden/>
              </w:rPr>
              <w:instrText xml:space="preserve"> PAGEREF _Toc375775147 \h </w:instrText>
            </w:r>
            <w:r w:rsidR="00CF1975">
              <w:rPr>
                <w:noProof/>
                <w:webHidden/>
              </w:rPr>
            </w:r>
            <w:r w:rsidR="00CF1975">
              <w:rPr>
                <w:noProof/>
                <w:webHidden/>
              </w:rPr>
              <w:fldChar w:fldCharType="separate"/>
            </w:r>
            <w:r w:rsidR="00CF1975">
              <w:rPr>
                <w:noProof/>
                <w:webHidden/>
              </w:rPr>
              <w:t>5</w:t>
            </w:r>
            <w:r w:rsidR="00CF1975">
              <w:rPr>
                <w:noProof/>
                <w:webHidden/>
              </w:rPr>
              <w:fldChar w:fldCharType="end"/>
            </w:r>
          </w:hyperlink>
        </w:p>
        <w:p w14:paraId="6A4D3CA2" w14:textId="77777777" w:rsidR="00CF1975" w:rsidRDefault="00CF1975">
          <w:pPr>
            <w:pStyle w:val="TOC1"/>
            <w:tabs>
              <w:tab w:val="right" w:pos="8296"/>
            </w:tabs>
            <w:rPr>
              <w:rFonts w:eastAsiaTheme="minorEastAsia" w:cstheme="minorBidi"/>
              <w:b w:val="0"/>
              <w:caps w:val="0"/>
              <w:noProof/>
              <w:color w:val="auto"/>
              <w:u w:val="none"/>
              <w:lang w:val="en-US" w:eastAsia="en-US"/>
            </w:rPr>
          </w:pPr>
          <w:hyperlink w:anchor="_Toc375775148" w:history="1">
            <w:r w:rsidRPr="00ED4B65">
              <w:rPr>
                <w:rStyle w:val="Hyperlink"/>
                <w:noProof/>
              </w:rPr>
              <w:t>1. Getting started</w:t>
            </w:r>
            <w:r>
              <w:rPr>
                <w:noProof/>
                <w:webHidden/>
              </w:rPr>
              <w:tab/>
            </w:r>
            <w:r>
              <w:rPr>
                <w:noProof/>
                <w:webHidden/>
              </w:rPr>
              <w:fldChar w:fldCharType="begin"/>
            </w:r>
            <w:r>
              <w:rPr>
                <w:noProof/>
                <w:webHidden/>
              </w:rPr>
              <w:instrText xml:space="preserve"> PAGEREF _Toc375775148 \h </w:instrText>
            </w:r>
            <w:r>
              <w:rPr>
                <w:noProof/>
                <w:webHidden/>
              </w:rPr>
            </w:r>
            <w:r>
              <w:rPr>
                <w:noProof/>
                <w:webHidden/>
              </w:rPr>
              <w:fldChar w:fldCharType="separate"/>
            </w:r>
            <w:r>
              <w:rPr>
                <w:noProof/>
                <w:webHidden/>
              </w:rPr>
              <w:t>6</w:t>
            </w:r>
            <w:r>
              <w:rPr>
                <w:noProof/>
                <w:webHidden/>
              </w:rPr>
              <w:fldChar w:fldCharType="end"/>
            </w:r>
          </w:hyperlink>
        </w:p>
        <w:p w14:paraId="301BF4DC"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49" w:history="1">
            <w:r w:rsidRPr="00ED4B65">
              <w:rPr>
                <w:rStyle w:val="Hyperlink"/>
                <w:noProof/>
              </w:rPr>
              <w:t>1.1. Setup</w:t>
            </w:r>
            <w:r>
              <w:rPr>
                <w:noProof/>
                <w:webHidden/>
              </w:rPr>
              <w:tab/>
            </w:r>
            <w:r>
              <w:rPr>
                <w:noProof/>
                <w:webHidden/>
              </w:rPr>
              <w:fldChar w:fldCharType="begin"/>
            </w:r>
            <w:r>
              <w:rPr>
                <w:noProof/>
                <w:webHidden/>
              </w:rPr>
              <w:instrText xml:space="preserve"> PAGEREF _Toc375775149 \h </w:instrText>
            </w:r>
            <w:r>
              <w:rPr>
                <w:noProof/>
                <w:webHidden/>
              </w:rPr>
            </w:r>
            <w:r>
              <w:rPr>
                <w:noProof/>
                <w:webHidden/>
              </w:rPr>
              <w:fldChar w:fldCharType="separate"/>
            </w:r>
            <w:r>
              <w:rPr>
                <w:noProof/>
                <w:webHidden/>
              </w:rPr>
              <w:t>6</w:t>
            </w:r>
            <w:r>
              <w:rPr>
                <w:noProof/>
                <w:webHidden/>
              </w:rPr>
              <w:fldChar w:fldCharType="end"/>
            </w:r>
          </w:hyperlink>
        </w:p>
        <w:p w14:paraId="3B8D65E0"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50" w:history="1">
            <w:r w:rsidRPr="00ED4B65">
              <w:rPr>
                <w:rStyle w:val="Hyperlink"/>
                <w:noProof/>
              </w:rPr>
              <w:t>1.2. Use sample of GLM core</w:t>
            </w:r>
            <w:r>
              <w:rPr>
                <w:noProof/>
                <w:webHidden/>
              </w:rPr>
              <w:tab/>
            </w:r>
            <w:r>
              <w:rPr>
                <w:noProof/>
                <w:webHidden/>
              </w:rPr>
              <w:fldChar w:fldCharType="begin"/>
            </w:r>
            <w:r>
              <w:rPr>
                <w:noProof/>
                <w:webHidden/>
              </w:rPr>
              <w:instrText xml:space="preserve"> PAGEREF _Toc375775150 \h </w:instrText>
            </w:r>
            <w:r>
              <w:rPr>
                <w:noProof/>
                <w:webHidden/>
              </w:rPr>
            </w:r>
            <w:r>
              <w:rPr>
                <w:noProof/>
                <w:webHidden/>
              </w:rPr>
              <w:fldChar w:fldCharType="separate"/>
            </w:r>
            <w:r>
              <w:rPr>
                <w:noProof/>
                <w:webHidden/>
              </w:rPr>
              <w:t>6</w:t>
            </w:r>
            <w:r>
              <w:rPr>
                <w:noProof/>
                <w:webHidden/>
              </w:rPr>
              <w:fldChar w:fldCharType="end"/>
            </w:r>
          </w:hyperlink>
        </w:p>
        <w:p w14:paraId="3A8A26EE"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51" w:history="1">
            <w:r w:rsidRPr="00ED4B65">
              <w:rPr>
                <w:rStyle w:val="Hyperlink"/>
                <w:noProof/>
              </w:rPr>
              <w:t>1.3. Dependencies</w:t>
            </w:r>
            <w:r>
              <w:rPr>
                <w:noProof/>
                <w:webHidden/>
              </w:rPr>
              <w:tab/>
            </w:r>
            <w:r>
              <w:rPr>
                <w:noProof/>
                <w:webHidden/>
              </w:rPr>
              <w:fldChar w:fldCharType="begin"/>
            </w:r>
            <w:r>
              <w:rPr>
                <w:noProof/>
                <w:webHidden/>
              </w:rPr>
              <w:instrText xml:space="preserve"> PAGEREF _Toc375775151 \h </w:instrText>
            </w:r>
            <w:r>
              <w:rPr>
                <w:noProof/>
                <w:webHidden/>
              </w:rPr>
            </w:r>
            <w:r>
              <w:rPr>
                <w:noProof/>
                <w:webHidden/>
              </w:rPr>
              <w:fldChar w:fldCharType="separate"/>
            </w:r>
            <w:r>
              <w:rPr>
                <w:noProof/>
                <w:webHidden/>
              </w:rPr>
              <w:t>6</w:t>
            </w:r>
            <w:r>
              <w:rPr>
                <w:noProof/>
                <w:webHidden/>
              </w:rPr>
              <w:fldChar w:fldCharType="end"/>
            </w:r>
          </w:hyperlink>
        </w:p>
        <w:p w14:paraId="61044928"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52" w:history="1">
            <w:r w:rsidRPr="00ED4B65">
              <w:rPr>
                <w:rStyle w:val="Hyperlink"/>
                <w:noProof/>
              </w:rPr>
              <w:t>1.4. GLM extensions</w:t>
            </w:r>
            <w:r>
              <w:rPr>
                <w:noProof/>
                <w:webHidden/>
              </w:rPr>
              <w:tab/>
            </w:r>
            <w:r>
              <w:rPr>
                <w:noProof/>
                <w:webHidden/>
              </w:rPr>
              <w:fldChar w:fldCharType="begin"/>
            </w:r>
            <w:r>
              <w:rPr>
                <w:noProof/>
                <w:webHidden/>
              </w:rPr>
              <w:instrText xml:space="preserve"> PAGEREF _Toc375775152 \h </w:instrText>
            </w:r>
            <w:r>
              <w:rPr>
                <w:noProof/>
                <w:webHidden/>
              </w:rPr>
            </w:r>
            <w:r>
              <w:rPr>
                <w:noProof/>
                <w:webHidden/>
              </w:rPr>
              <w:fldChar w:fldCharType="separate"/>
            </w:r>
            <w:r>
              <w:rPr>
                <w:noProof/>
                <w:webHidden/>
              </w:rPr>
              <w:t>6</w:t>
            </w:r>
            <w:r>
              <w:rPr>
                <w:noProof/>
                <w:webHidden/>
              </w:rPr>
              <w:fldChar w:fldCharType="end"/>
            </w:r>
          </w:hyperlink>
        </w:p>
        <w:p w14:paraId="7C77756B"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53" w:history="1">
            <w:r w:rsidRPr="00ED4B65">
              <w:rPr>
                <w:rStyle w:val="Hyperlink"/>
                <w:noProof/>
              </w:rPr>
              <w:t>1.5. OpenGL interoperability</w:t>
            </w:r>
            <w:r>
              <w:rPr>
                <w:noProof/>
                <w:webHidden/>
              </w:rPr>
              <w:tab/>
            </w:r>
            <w:r>
              <w:rPr>
                <w:noProof/>
                <w:webHidden/>
              </w:rPr>
              <w:fldChar w:fldCharType="begin"/>
            </w:r>
            <w:r>
              <w:rPr>
                <w:noProof/>
                <w:webHidden/>
              </w:rPr>
              <w:instrText xml:space="preserve"> PAGEREF _Toc375775153 \h </w:instrText>
            </w:r>
            <w:r>
              <w:rPr>
                <w:noProof/>
                <w:webHidden/>
              </w:rPr>
            </w:r>
            <w:r>
              <w:rPr>
                <w:noProof/>
                <w:webHidden/>
              </w:rPr>
              <w:fldChar w:fldCharType="separate"/>
            </w:r>
            <w:r>
              <w:rPr>
                <w:noProof/>
                <w:webHidden/>
              </w:rPr>
              <w:t>7</w:t>
            </w:r>
            <w:r>
              <w:rPr>
                <w:noProof/>
                <w:webHidden/>
              </w:rPr>
              <w:fldChar w:fldCharType="end"/>
            </w:r>
          </w:hyperlink>
        </w:p>
        <w:p w14:paraId="0DE08DAC" w14:textId="77777777" w:rsidR="00CF1975" w:rsidRDefault="00CF1975">
          <w:pPr>
            <w:pStyle w:val="TOC1"/>
            <w:tabs>
              <w:tab w:val="right" w:pos="8296"/>
            </w:tabs>
            <w:rPr>
              <w:rFonts w:eastAsiaTheme="minorEastAsia" w:cstheme="minorBidi"/>
              <w:b w:val="0"/>
              <w:caps w:val="0"/>
              <w:noProof/>
              <w:color w:val="auto"/>
              <w:u w:val="none"/>
              <w:lang w:val="en-US" w:eastAsia="en-US"/>
            </w:rPr>
          </w:pPr>
          <w:hyperlink w:anchor="_Toc375775154" w:history="1">
            <w:r w:rsidRPr="00ED4B65">
              <w:rPr>
                <w:rStyle w:val="Hyperlink"/>
                <w:noProof/>
              </w:rPr>
              <w:t>2. Advanced usages</w:t>
            </w:r>
            <w:r>
              <w:rPr>
                <w:noProof/>
                <w:webHidden/>
              </w:rPr>
              <w:tab/>
            </w:r>
            <w:r>
              <w:rPr>
                <w:noProof/>
                <w:webHidden/>
              </w:rPr>
              <w:fldChar w:fldCharType="begin"/>
            </w:r>
            <w:r>
              <w:rPr>
                <w:noProof/>
                <w:webHidden/>
              </w:rPr>
              <w:instrText xml:space="preserve"> PAGEREF _Toc375775154 \h </w:instrText>
            </w:r>
            <w:r>
              <w:rPr>
                <w:noProof/>
                <w:webHidden/>
              </w:rPr>
            </w:r>
            <w:r>
              <w:rPr>
                <w:noProof/>
                <w:webHidden/>
              </w:rPr>
              <w:fldChar w:fldCharType="separate"/>
            </w:r>
            <w:r>
              <w:rPr>
                <w:noProof/>
                <w:webHidden/>
              </w:rPr>
              <w:t>8</w:t>
            </w:r>
            <w:r>
              <w:rPr>
                <w:noProof/>
                <w:webHidden/>
              </w:rPr>
              <w:fldChar w:fldCharType="end"/>
            </w:r>
          </w:hyperlink>
        </w:p>
        <w:p w14:paraId="7AA7C670"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55" w:history="1">
            <w:r w:rsidRPr="00ED4B65">
              <w:rPr>
                <w:rStyle w:val="Hyperlink"/>
                <w:noProof/>
              </w:rPr>
              <w:t>2.1. Notification system</w:t>
            </w:r>
            <w:r>
              <w:rPr>
                <w:noProof/>
                <w:webHidden/>
              </w:rPr>
              <w:tab/>
            </w:r>
            <w:r>
              <w:rPr>
                <w:noProof/>
                <w:webHidden/>
              </w:rPr>
              <w:fldChar w:fldCharType="begin"/>
            </w:r>
            <w:r>
              <w:rPr>
                <w:noProof/>
                <w:webHidden/>
              </w:rPr>
              <w:instrText xml:space="preserve"> PAGEREF _Toc375775155 \h </w:instrText>
            </w:r>
            <w:r>
              <w:rPr>
                <w:noProof/>
                <w:webHidden/>
              </w:rPr>
            </w:r>
            <w:r>
              <w:rPr>
                <w:noProof/>
                <w:webHidden/>
              </w:rPr>
              <w:fldChar w:fldCharType="separate"/>
            </w:r>
            <w:r>
              <w:rPr>
                <w:noProof/>
                <w:webHidden/>
              </w:rPr>
              <w:t>8</w:t>
            </w:r>
            <w:r>
              <w:rPr>
                <w:noProof/>
                <w:webHidden/>
              </w:rPr>
              <w:fldChar w:fldCharType="end"/>
            </w:r>
          </w:hyperlink>
        </w:p>
        <w:p w14:paraId="1174B76B"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56" w:history="1">
            <w:r w:rsidRPr="00ED4B65">
              <w:rPr>
                <w:rStyle w:val="Hyperlink"/>
                <w:noProof/>
              </w:rPr>
              <w:t>2.2. Faster program compilation</w:t>
            </w:r>
            <w:r>
              <w:rPr>
                <w:noProof/>
                <w:webHidden/>
              </w:rPr>
              <w:tab/>
            </w:r>
            <w:r>
              <w:rPr>
                <w:noProof/>
                <w:webHidden/>
              </w:rPr>
              <w:fldChar w:fldCharType="begin"/>
            </w:r>
            <w:r>
              <w:rPr>
                <w:noProof/>
                <w:webHidden/>
              </w:rPr>
              <w:instrText xml:space="preserve"> PAGEREF _Toc375775156 \h </w:instrText>
            </w:r>
            <w:r>
              <w:rPr>
                <w:noProof/>
                <w:webHidden/>
              </w:rPr>
            </w:r>
            <w:r>
              <w:rPr>
                <w:noProof/>
                <w:webHidden/>
              </w:rPr>
              <w:fldChar w:fldCharType="separate"/>
            </w:r>
            <w:r>
              <w:rPr>
                <w:noProof/>
                <w:webHidden/>
              </w:rPr>
              <w:t>8</w:t>
            </w:r>
            <w:r>
              <w:rPr>
                <w:noProof/>
                <w:webHidden/>
              </w:rPr>
              <w:fldChar w:fldCharType="end"/>
            </w:r>
          </w:hyperlink>
        </w:p>
        <w:p w14:paraId="45AD39BF"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57" w:history="1">
            <w:r w:rsidRPr="00ED4B65">
              <w:rPr>
                <w:rStyle w:val="Hyperlink"/>
                <w:noProof/>
              </w:rPr>
              <w:t>2.3. Precision qualifiers</w:t>
            </w:r>
            <w:r>
              <w:rPr>
                <w:noProof/>
                <w:webHidden/>
              </w:rPr>
              <w:tab/>
            </w:r>
            <w:r>
              <w:rPr>
                <w:noProof/>
                <w:webHidden/>
              </w:rPr>
              <w:fldChar w:fldCharType="begin"/>
            </w:r>
            <w:r>
              <w:rPr>
                <w:noProof/>
                <w:webHidden/>
              </w:rPr>
              <w:instrText xml:space="preserve"> PAGEREF _Toc375775157 \h </w:instrText>
            </w:r>
            <w:r>
              <w:rPr>
                <w:noProof/>
                <w:webHidden/>
              </w:rPr>
            </w:r>
            <w:r>
              <w:rPr>
                <w:noProof/>
                <w:webHidden/>
              </w:rPr>
              <w:fldChar w:fldCharType="separate"/>
            </w:r>
            <w:r>
              <w:rPr>
                <w:noProof/>
                <w:webHidden/>
              </w:rPr>
              <w:t>8</w:t>
            </w:r>
            <w:r>
              <w:rPr>
                <w:noProof/>
                <w:webHidden/>
              </w:rPr>
              <w:fldChar w:fldCharType="end"/>
            </w:r>
          </w:hyperlink>
        </w:p>
        <w:p w14:paraId="218D1EDE"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58" w:history="1">
            <w:r w:rsidRPr="00ED4B65">
              <w:rPr>
                <w:rStyle w:val="Hyperlink"/>
                <w:noProof/>
              </w:rPr>
              <w:t>2.4. Default precision</w:t>
            </w:r>
            <w:r>
              <w:rPr>
                <w:noProof/>
                <w:webHidden/>
              </w:rPr>
              <w:tab/>
            </w:r>
            <w:r>
              <w:rPr>
                <w:noProof/>
                <w:webHidden/>
              </w:rPr>
              <w:fldChar w:fldCharType="begin"/>
            </w:r>
            <w:r>
              <w:rPr>
                <w:noProof/>
                <w:webHidden/>
              </w:rPr>
              <w:instrText xml:space="preserve"> PAGEREF _Toc375775158 \h </w:instrText>
            </w:r>
            <w:r>
              <w:rPr>
                <w:noProof/>
                <w:webHidden/>
              </w:rPr>
            </w:r>
            <w:r>
              <w:rPr>
                <w:noProof/>
                <w:webHidden/>
              </w:rPr>
              <w:fldChar w:fldCharType="separate"/>
            </w:r>
            <w:r>
              <w:rPr>
                <w:noProof/>
                <w:webHidden/>
              </w:rPr>
              <w:t>9</w:t>
            </w:r>
            <w:r>
              <w:rPr>
                <w:noProof/>
                <w:webHidden/>
              </w:rPr>
              <w:fldChar w:fldCharType="end"/>
            </w:r>
          </w:hyperlink>
        </w:p>
        <w:p w14:paraId="3DE5F341"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59" w:history="1">
            <w:r w:rsidRPr="00ED4B65">
              <w:rPr>
                <w:rStyle w:val="Hyperlink"/>
                <w:noProof/>
              </w:rPr>
              <w:t>2.5. Force use of radians</w:t>
            </w:r>
            <w:r>
              <w:rPr>
                <w:noProof/>
                <w:webHidden/>
              </w:rPr>
              <w:tab/>
            </w:r>
            <w:r>
              <w:rPr>
                <w:noProof/>
                <w:webHidden/>
              </w:rPr>
              <w:fldChar w:fldCharType="begin"/>
            </w:r>
            <w:r>
              <w:rPr>
                <w:noProof/>
                <w:webHidden/>
              </w:rPr>
              <w:instrText xml:space="preserve"> PAGEREF _Toc375775159 \h </w:instrText>
            </w:r>
            <w:r>
              <w:rPr>
                <w:noProof/>
                <w:webHidden/>
              </w:rPr>
            </w:r>
            <w:r>
              <w:rPr>
                <w:noProof/>
                <w:webHidden/>
              </w:rPr>
              <w:fldChar w:fldCharType="separate"/>
            </w:r>
            <w:r>
              <w:rPr>
                <w:noProof/>
                <w:webHidden/>
              </w:rPr>
              <w:t>10</w:t>
            </w:r>
            <w:r>
              <w:rPr>
                <w:noProof/>
                <w:webHidden/>
              </w:rPr>
              <w:fldChar w:fldCharType="end"/>
            </w:r>
          </w:hyperlink>
        </w:p>
        <w:p w14:paraId="39B1DED4"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60" w:history="1">
            <w:r w:rsidRPr="00ED4B65">
              <w:rPr>
                <w:rStyle w:val="Hyperlink"/>
                <w:noProof/>
              </w:rPr>
              <w:t>2.6. C++ language detection</w:t>
            </w:r>
            <w:r>
              <w:rPr>
                <w:noProof/>
                <w:webHidden/>
              </w:rPr>
              <w:tab/>
            </w:r>
            <w:r>
              <w:rPr>
                <w:noProof/>
                <w:webHidden/>
              </w:rPr>
              <w:fldChar w:fldCharType="begin"/>
            </w:r>
            <w:r>
              <w:rPr>
                <w:noProof/>
                <w:webHidden/>
              </w:rPr>
              <w:instrText xml:space="preserve"> PAGEREF _Toc375775160 \h </w:instrText>
            </w:r>
            <w:r>
              <w:rPr>
                <w:noProof/>
                <w:webHidden/>
              </w:rPr>
            </w:r>
            <w:r>
              <w:rPr>
                <w:noProof/>
                <w:webHidden/>
              </w:rPr>
              <w:fldChar w:fldCharType="separate"/>
            </w:r>
            <w:r>
              <w:rPr>
                <w:noProof/>
                <w:webHidden/>
              </w:rPr>
              <w:t>10</w:t>
            </w:r>
            <w:r>
              <w:rPr>
                <w:noProof/>
                <w:webHidden/>
              </w:rPr>
              <w:fldChar w:fldCharType="end"/>
            </w:r>
          </w:hyperlink>
        </w:p>
        <w:p w14:paraId="77BE392A"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61" w:history="1">
            <w:r w:rsidRPr="00ED4B65">
              <w:rPr>
                <w:rStyle w:val="Hyperlink"/>
                <w:noProof/>
              </w:rPr>
              <w:t>2.7. CUDA support</w:t>
            </w:r>
            <w:r>
              <w:rPr>
                <w:noProof/>
                <w:webHidden/>
              </w:rPr>
              <w:tab/>
            </w:r>
            <w:r>
              <w:rPr>
                <w:noProof/>
                <w:webHidden/>
              </w:rPr>
              <w:fldChar w:fldCharType="begin"/>
            </w:r>
            <w:r>
              <w:rPr>
                <w:noProof/>
                <w:webHidden/>
              </w:rPr>
              <w:instrText xml:space="preserve"> PAGEREF _Toc375775161 \h </w:instrText>
            </w:r>
            <w:r>
              <w:rPr>
                <w:noProof/>
                <w:webHidden/>
              </w:rPr>
            </w:r>
            <w:r>
              <w:rPr>
                <w:noProof/>
                <w:webHidden/>
              </w:rPr>
              <w:fldChar w:fldCharType="separate"/>
            </w:r>
            <w:r>
              <w:rPr>
                <w:noProof/>
                <w:webHidden/>
              </w:rPr>
              <w:t>10</w:t>
            </w:r>
            <w:r>
              <w:rPr>
                <w:noProof/>
                <w:webHidden/>
              </w:rPr>
              <w:fldChar w:fldCharType="end"/>
            </w:r>
          </w:hyperlink>
        </w:p>
        <w:p w14:paraId="57A3EB67"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62" w:history="1">
            <w:r w:rsidRPr="00ED4B65">
              <w:rPr>
                <w:rStyle w:val="Hyperlink"/>
                <w:noProof/>
              </w:rPr>
              <w:t>2.8. SIMD support</w:t>
            </w:r>
            <w:r>
              <w:rPr>
                <w:noProof/>
                <w:webHidden/>
              </w:rPr>
              <w:tab/>
            </w:r>
            <w:r>
              <w:rPr>
                <w:noProof/>
                <w:webHidden/>
              </w:rPr>
              <w:fldChar w:fldCharType="begin"/>
            </w:r>
            <w:r>
              <w:rPr>
                <w:noProof/>
                <w:webHidden/>
              </w:rPr>
              <w:instrText xml:space="preserve"> PAGEREF _Toc375775162 \h </w:instrText>
            </w:r>
            <w:r>
              <w:rPr>
                <w:noProof/>
                <w:webHidden/>
              </w:rPr>
            </w:r>
            <w:r>
              <w:rPr>
                <w:noProof/>
                <w:webHidden/>
              </w:rPr>
              <w:fldChar w:fldCharType="separate"/>
            </w:r>
            <w:r>
              <w:rPr>
                <w:noProof/>
                <w:webHidden/>
              </w:rPr>
              <w:t>11</w:t>
            </w:r>
            <w:r>
              <w:rPr>
                <w:noProof/>
                <w:webHidden/>
              </w:rPr>
              <w:fldChar w:fldCharType="end"/>
            </w:r>
          </w:hyperlink>
        </w:p>
        <w:p w14:paraId="468AC508"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63" w:history="1">
            <w:r w:rsidRPr="00ED4B65">
              <w:rPr>
                <w:rStyle w:val="Hyperlink"/>
                <w:noProof/>
              </w:rPr>
              <w:t>2.9. Force inline</w:t>
            </w:r>
            <w:r>
              <w:rPr>
                <w:noProof/>
                <w:webHidden/>
              </w:rPr>
              <w:tab/>
            </w:r>
            <w:r>
              <w:rPr>
                <w:noProof/>
                <w:webHidden/>
              </w:rPr>
              <w:fldChar w:fldCharType="begin"/>
            </w:r>
            <w:r>
              <w:rPr>
                <w:noProof/>
                <w:webHidden/>
              </w:rPr>
              <w:instrText xml:space="preserve"> PAGEREF _Toc375775163 \h </w:instrText>
            </w:r>
            <w:r>
              <w:rPr>
                <w:noProof/>
                <w:webHidden/>
              </w:rPr>
            </w:r>
            <w:r>
              <w:rPr>
                <w:noProof/>
                <w:webHidden/>
              </w:rPr>
              <w:fldChar w:fldCharType="separate"/>
            </w:r>
            <w:r>
              <w:rPr>
                <w:noProof/>
                <w:webHidden/>
              </w:rPr>
              <w:t>11</w:t>
            </w:r>
            <w:r>
              <w:rPr>
                <w:noProof/>
                <w:webHidden/>
              </w:rPr>
              <w:fldChar w:fldCharType="end"/>
            </w:r>
          </w:hyperlink>
        </w:p>
        <w:p w14:paraId="54B58BFD" w14:textId="77777777" w:rsidR="00CF1975" w:rsidRDefault="00CF1975">
          <w:pPr>
            <w:pStyle w:val="TOC1"/>
            <w:tabs>
              <w:tab w:val="right" w:pos="8296"/>
            </w:tabs>
            <w:rPr>
              <w:rFonts w:eastAsiaTheme="minorEastAsia" w:cstheme="minorBidi"/>
              <w:b w:val="0"/>
              <w:caps w:val="0"/>
              <w:noProof/>
              <w:color w:val="auto"/>
              <w:u w:val="none"/>
              <w:lang w:val="en-US" w:eastAsia="en-US"/>
            </w:rPr>
          </w:pPr>
          <w:hyperlink w:anchor="_Toc375775164" w:history="1">
            <w:r w:rsidRPr="00ED4B65">
              <w:rPr>
                <w:rStyle w:val="Hyperlink"/>
                <w:noProof/>
              </w:rPr>
              <w:t>3. Swizzle operators</w:t>
            </w:r>
            <w:r>
              <w:rPr>
                <w:noProof/>
                <w:webHidden/>
              </w:rPr>
              <w:tab/>
            </w:r>
            <w:r>
              <w:rPr>
                <w:noProof/>
                <w:webHidden/>
              </w:rPr>
              <w:fldChar w:fldCharType="begin"/>
            </w:r>
            <w:r>
              <w:rPr>
                <w:noProof/>
                <w:webHidden/>
              </w:rPr>
              <w:instrText xml:space="preserve"> PAGEREF _Toc375775164 \h </w:instrText>
            </w:r>
            <w:r>
              <w:rPr>
                <w:noProof/>
                <w:webHidden/>
              </w:rPr>
            </w:r>
            <w:r>
              <w:rPr>
                <w:noProof/>
                <w:webHidden/>
              </w:rPr>
              <w:fldChar w:fldCharType="separate"/>
            </w:r>
            <w:r>
              <w:rPr>
                <w:noProof/>
                <w:webHidden/>
              </w:rPr>
              <w:t>12</w:t>
            </w:r>
            <w:r>
              <w:rPr>
                <w:noProof/>
                <w:webHidden/>
              </w:rPr>
              <w:fldChar w:fldCharType="end"/>
            </w:r>
          </w:hyperlink>
        </w:p>
        <w:p w14:paraId="53C838B5"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65" w:history="1">
            <w:r w:rsidRPr="00ED4B65">
              <w:rPr>
                <w:rStyle w:val="Hyperlink"/>
                <w:noProof/>
              </w:rPr>
              <w:t>3.1. Default C++98 implementation</w:t>
            </w:r>
            <w:r>
              <w:rPr>
                <w:noProof/>
                <w:webHidden/>
              </w:rPr>
              <w:tab/>
            </w:r>
            <w:r>
              <w:rPr>
                <w:noProof/>
                <w:webHidden/>
              </w:rPr>
              <w:fldChar w:fldCharType="begin"/>
            </w:r>
            <w:r>
              <w:rPr>
                <w:noProof/>
                <w:webHidden/>
              </w:rPr>
              <w:instrText xml:space="preserve"> PAGEREF _Toc375775165 \h </w:instrText>
            </w:r>
            <w:r>
              <w:rPr>
                <w:noProof/>
                <w:webHidden/>
              </w:rPr>
            </w:r>
            <w:r>
              <w:rPr>
                <w:noProof/>
                <w:webHidden/>
              </w:rPr>
              <w:fldChar w:fldCharType="separate"/>
            </w:r>
            <w:r>
              <w:rPr>
                <w:noProof/>
                <w:webHidden/>
              </w:rPr>
              <w:t>12</w:t>
            </w:r>
            <w:r>
              <w:rPr>
                <w:noProof/>
                <w:webHidden/>
              </w:rPr>
              <w:fldChar w:fldCharType="end"/>
            </w:r>
          </w:hyperlink>
        </w:p>
        <w:p w14:paraId="433462C0"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66" w:history="1">
            <w:r w:rsidRPr="00ED4B65">
              <w:rPr>
                <w:rStyle w:val="Hyperlink"/>
                <w:noProof/>
              </w:rPr>
              <w:t>3.2. Anonymous union member implementation</w:t>
            </w:r>
            <w:r>
              <w:rPr>
                <w:noProof/>
                <w:webHidden/>
              </w:rPr>
              <w:tab/>
            </w:r>
            <w:r>
              <w:rPr>
                <w:noProof/>
                <w:webHidden/>
              </w:rPr>
              <w:fldChar w:fldCharType="begin"/>
            </w:r>
            <w:r>
              <w:rPr>
                <w:noProof/>
                <w:webHidden/>
              </w:rPr>
              <w:instrText xml:space="preserve"> PAGEREF _Toc375775166 \h </w:instrText>
            </w:r>
            <w:r>
              <w:rPr>
                <w:noProof/>
                <w:webHidden/>
              </w:rPr>
            </w:r>
            <w:r>
              <w:rPr>
                <w:noProof/>
                <w:webHidden/>
              </w:rPr>
              <w:fldChar w:fldCharType="separate"/>
            </w:r>
            <w:r>
              <w:rPr>
                <w:noProof/>
                <w:webHidden/>
              </w:rPr>
              <w:t>13</w:t>
            </w:r>
            <w:r>
              <w:rPr>
                <w:noProof/>
                <w:webHidden/>
              </w:rPr>
              <w:fldChar w:fldCharType="end"/>
            </w:r>
          </w:hyperlink>
        </w:p>
        <w:p w14:paraId="4BBD4846" w14:textId="77777777" w:rsidR="00CF1975" w:rsidRDefault="00CF1975">
          <w:pPr>
            <w:pStyle w:val="TOC1"/>
            <w:tabs>
              <w:tab w:val="right" w:pos="8296"/>
            </w:tabs>
            <w:rPr>
              <w:rFonts w:eastAsiaTheme="minorEastAsia" w:cstheme="minorBidi"/>
              <w:b w:val="0"/>
              <w:caps w:val="0"/>
              <w:noProof/>
              <w:color w:val="auto"/>
              <w:u w:val="none"/>
              <w:lang w:val="en-US" w:eastAsia="en-US"/>
            </w:rPr>
          </w:pPr>
          <w:hyperlink w:anchor="_Toc375775167" w:history="1">
            <w:r w:rsidRPr="00ED4B65">
              <w:rPr>
                <w:rStyle w:val="Hyperlink"/>
                <w:noProof/>
              </w:rPr>
              <w:t>4. Deprecated function replacements</w:t>
            </w:r>
            <w:r>
              <w:rPr>
                <w:noProof/>
                <w:webHidden/>
              </w:rPr>
              <w:tab/>
            </w:r>
            <w:r>
              <w:rPr>
                <w:noProof/>
                <w:webHidden/>
              </w:rPr>
              <w:fldChar w:fldCharType="begin"/>
            </w:r>
            <w:r>
              <w:rPr>
                <w:noProof/>
                <w:webHidden/>
              </w:rPr>
              <w:instrText xml:space="preserve"> PAGEREF _Toc375775167 \h </w:instrText>
            </w:r>
            <w:r>
              <w:rPr>
                <w:noProof/>
                <w:webHidden/>
              </w:rPr>
            </w:r>
            <w:r>
              <w:rPr>
                <w:noProof/>
                <w:webHidden/>
              </w:rPr>
              <w:fldChar w:fldCharType="separate"/>
            </w:r>
            <w:r>
              <w:rPr>
                <w:noProof/>
                <w:webHidden/>
              </w:rPr>
              <w:t>14</w:t>
            </w:r>
            <w:r>
              <w:rPr>
                <w:noProof/>
                <w:webHidden/>
              </w:rPr>
              <w:fldChar w:fldCharType="end"/>
            </w:r>
          </w:hyperlink>
        </w:p>
        <w:p w14:paraId="378A8E2E"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68" w:history="1">
            <w:r w:rsidRPr="00ED4B65">
              <w:rPr>
                <w:rStyle w:val="Hyperlink"/>
                <w:noProof/>
              </w:rPr>
              <w:t>4.1. OpenGL functions (Section 2.11.2 Matrices, OpenGL 2.1 specification)</w:t>
            </w:r>
            <w:r>
              <w:rPr>
                <w:noProof/>
                <w:webHidden/>
              </w:rPr>
              <w:tab/>
            </w:r>
            <w:r>
              <w:rPr>
                <w:noProof/>
                <w:webHidden/>
              </w:rPr>
              <w:fldChar w:fldCharType="begin"/>
            </w:r>
            <w:r>
              <w:rPr>
                <w:noProof/>
                <w:webHidden/>
              </w:rPr>
              <w:instrText xml:space="preserve"> PAGEREF _Toc375775168 \h </w:instrText>
            </w:r>
            <w:r>
              <w:rPr>
                <w:noProof/>
                <w:webHidden/>
              </w:rPr>
            </w:r>
            <w:r>
              <w:rPr>
                <w:noProof/>
                <w:webHidden/>
              </w:rPr>
              <w:fldChar w:fldCharType="separate"/>
            </w:r>
            <w:r>
              <w:rPr>
                <w:noProof/>
                <w:webHidden/>
              </w:rPr>
              <w:t>14</w:t>
            </w:r>
            <w:r>
              <w:rPr>
                <w:noProof/>
                <w:webHidden/>
              </w:rPr>
              <w:fldChar w:fldCharType="end"/>
            </w:r>
          </w:hyperlink>
        </w:p>
        <w:p w14:paraId="597D5200"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69" w:history="1">
            <w:r w:rsidRPr="00ED4B65">
              <w:rPr>
                <w:rStyle w:val="Hyperlink"/>
                <w:noProof/>
                <w:lang w:val="fr-FR"/>
              </w:rPr>
              <w:t>4.2. GLU functions (Chapter 4: Matrix Manipulation, GLU 1.3 specification)</w:t>
            </w:r>
            <w:r>
              <w:rPr>
                <w:noProof/>
                <w:webHidden/>
              </w:rPr>
              <w:tab/>
            </w:r>
            <w:r>
              <w:rPr>
                <w:noProof/>
                <w:webHidden/>
              </w:rPr>
              <w:fldChar w:fldCharType="begin"/>
            </w:r>
            <w:r>
              <w:rPr>
                <w:noProof/>
                <w:webHidden/>
              </w:rPr>
              <w:instrText xml:space="preserve"> PAGEREF _Toc375775169 \h </w:instrText>
            </w:r>
            <w:r>
              <w:rPr>
                <w:noProof/>
                <w:webHidden/>
              </w:rPr>
            </w:r>
            <w:r>
              <w:rPr>
                <w:noProof/>
                <w:webHidden/>
              </w:rPr>
              <w:fldChar w:fldCharType="separate"/>
            </w:r>
            <w:r>
              <w:rPr>
                <w:noProof/>
                <w:webHidden/>
              </w:rPr>
              <w:t>15</w:t>
            </w:r>
            <w:r>
              <w:rPr>
                <w:noProof/>
                <w:webHidden/>
              </w:rPr>
              <w:fldChar w:fldCharType="end"/>
            </w:r>
          </w:hyperlink>
        </w:p>
        <w:p w14:paraId="37BFBB4B" w14:textId="77777777" w:rsidR="00CF1975" w:rsidRDefault="00CF1975">
          <w:pPr>
            <w:pStyle w:val="TOC1"/>
            <w:tabs>
              <w:tab w:val="right" w:pos="8296"/>
            </w:tabs>
            <w:rPr>
              <w:rFonts w:eastAsiaTheme="minorEastAsia" w:cstheme="minorBidi"/>
              <w:b w:val="0"/>
              <w:caps w:val="0"/>
              <w:noProof/>
              <w:color w:val="auto"/>
              <w:u w:val="none"/>
              <w:lang w:val="en-US" w:eastAsia="en-US"/>
            </w:rPr>
          </w:pPr>
          <w:hyperlink w:anchor="_Toc375775170" w:history="1">
            <w:r w:rsidRPr="00ED4B65">
              <w:rPr>
                <w:rStyle w:val="Hyperlink"/>
                <w:noProof/>
              </w:rPr>
              <w:t>5. Extensions</w:t>
            </w:r>
            <w:r>
              <w:rPr>
                <w:noProof/>
                <w:webHidden/>
              </w:rPr>
              <w:tab/>
            </w:r>
            <w:r>
              <w:rPr>
                <w:noProof/>
                <w:webHidden/>
              </w:rPr>
              <w:fldChar w:fldCharType="begin"/>
            </w:r>
            <w:r>
              <w:rPr>
                <w:noProof/>
                <w:webHidden/>
              </w:rPr>
              <w:instrText xml:space="preserve"> PAGEREF _Toc375775170 \h </w:instrText>
            </w:r>
            <w:r>
              <w:rPr>
                <w:noProof/>
                <w:webHidden/>
              </w:rPr>
            </w:r>
            <w:r>
              <w:rPr>
                <w:noProof/>
                <w:webHidden/>
              </w:rPr>
              <w:fldChar w:fldCharType="separate"/>
            </w:r>
            <w:r>
              <w:rPr>
                <w:noProof/>
                <w:webHidden/>
              </w:rPr>
              <w:t>17</w:t>
            </w:r>
            <w:r>
              <w:rPr>
                <w:noProof/>
                <w:webHidden/>
              </w:rPr>
              <w:fldChar w:fldCharType="end"/>
            </w:r>
          </w:hyperlink>
        </w:p>
        <w:p w14:paraId="5180F84C"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71" w:history="1">
            <w:r w:rsidRPr="00ED4B65">
              <w:rPr>
                <w:rStyle w:val="Hyperlink"/>
                <w:noProof/>
              </w:rPr>
              <w:t>5.1. GLM_GTC_constants</w:t>
            </w:r>
            <w:r>
              <w:rPr>
                <w:noProof/>
                <w:webHidden/>
              </w:rPr>
              <w:tab/>
            </w:r>
            <w:r>
              <w:rPr>
                <w:noProof/>
                <w:webHidden/>
              </w:rPr>
              <w:fldChar w:fldCharType="begin"/>
            </w:r>
            <w:r>
              <w:rPr>
                <w:noProof/>
                <w:webHidden/>
              </w:rPr>
              <w:instrText xml:space="preserve"> PAGEREF _Toc375775171 \h </w:instrText>
            </w:r>
            <w:r>
              <w:rPr>
                <w:noProof/>
                <w:webHidden/>
              </w:rPr>
            </w:r>
            <w:r>
              <w:rPr>
                <w:noProof/>
                <w:webHidden/>
              </w:rPr>
              <w:fldChar w:fldCharType="separate"/>
            </w:r>
            <w:r>
              <w:rPr>
                <w:noProof/>
                <w:webHidden/>
              </w:rPr>
              <w:t>17</w:t>
            </w:r>
            <w:r>
              <w:rPr>
                <w:noProof/>
                <w:webHidden/>
              </w:rPr>
              <w:fldChar w:fldCharType="end"/>
            </w:r>
          </w:hyperlink>
        </w:p>
        <w:p w14:paraId="5BC26375"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72" w:history="1">
            <w:r w:rsidRPr="00ED4B65">
              <w:rPr>
                <w:rStyle w:val="Hyperlink"/>
                <w:noProof/>
              </w:rPr>
              <w:t>5.2. GLM_GTC_epsilon</w:t>
            </w:r>
            <w:r>
              <w:rPr>
                <w:noProof/>
                <w:webHidden/>
              </w:rPr>
              <w:tab/>
            </w:r>
            <w:r>
              <w:rPr>
                <w:noProof/>
                <w:webHidden/>
              </w:rPr>
              <w:fldChar w:fldCharType="begin"/>
            </w:r>
            <w:r>
              <w:rPr>
                <w:noProof/>
                <w:webHidden/>
              </w:rPr>
              <w:instrText xml:space="preserve"> PAGEREF _Toc375775172 \h </w:instrText>
            </w:r>
            <w:r>
              <w:rPr>
                <w:noProof/>
                <w:webHidden/>
              </w:rPr>
            </w:r>
            <w:r>
              <w:rPr>
                <w:noProof/>
                <w:webHidden/>
              </w:rPr>
              <w:fldChar w:fldCharType="separate"/>
            </w:r>
            <w:r>
              <w:rPr>
                <w:noProof/>
                <w:webHidden/>
              </w:rPr>
              <w:t>17</w:t>
            </w:r>
            <w:r>
              <w:rPr>
                <w:noProof/>
                <w:webHidden/>
              </w:rPr>
              <w:fldChar w:fldCharType="end"/>
            </w:r>
          </w:hyperlink>
        </w:p>
        <w:p w14:paraId="4B6E7644"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73" w:history="1">
            <w:r w:rsidRPr="00ED4B65">
              <w:rPr>
                <w:rStyle w:val="Hyperlink"/>
                <w:noProof/>
              </w:rPr>
              <w:t>5.3. GLM_GTC_matrix_access</w:t>
            </w:r>
            <w:r>
              <w:rPr>
                <w:noProof/>
                <w:webHidden/>
              </w:rPr>
              <w:tab/>
            </w:r>
            <w:r>
              <w:rPr>
                <w:noProof/>
                <w:webHidden/>
              </w:rPr>
              <w:fldChar w:fldCharType="begin"/>
            </w:r>
            <w:r>
              <w:rPr>
                <w:noProof/>
                <w:webHidden/>
              </w:rPr>
              <w:instrText xml:space="preserve"> PAGEREF _Toc375775173 \h </w:instrText>
            </w:r>
            <w:r>
              <w:rPr>
                <w:noProof/>
                <w:webHidden/>
              </w:rPr>
            </w:r>
            <w:r>
              <w:rPr>
                <w:noProof/>
                <w:webHidden/>
              </w:rPr>
              <w:fldChar w:fldCharType="separate"/>
            </w:r>
            <w:r>
              <w:rPr>
                <w:noProof/>
                <w:webHidden/>
              </w:rPr>
              <w:t>17</w:t>
            </w:r>
            <w:r>
              <w:rPr>
                <w:noProof/>
                <w:webHidden/>
              </w:rPr>
              <w:fldChar w:fldCharType="end"/>
            </w:r>
          </w:hyperlink>
        </w:p>
        <w:p w14:paraId="67BBE4B8"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74" w:history="1">
            <w:r w:rsidRPr="00ED4B65">
              <w:rPr>
                <w:rStyle w:val="Hyperlink"/>
                <w:noProof/>
              </w:rPr>
              <w:t>5.4. GLM_GTC_matrix_integer</w:t>
            </w:r>
            <w:r>
              <w:rPr>
                <w:noProof/>
                <w:webHidden/>
              </w:rPr>
              <w:tab/>
            </w:r>
            <w:r>
              <w:rPr>
                <w:noProof/>
                <w:webHidden/>
              </w:rPr>
              <w:fldChar w:fldCharType="begin"/>
            </w:r>
            <w:r>
              <w:rPr>
                <w:noProof/>
                <w:webHidden/>
              </w:rPr>
              <w:instrText xml:space="preserve"> PAGEREF _Toc375775174 \h </w:instrText>
            </w:r>
            <w:r>
              <w:rPr>
                <w:noProof/>
                <w:webHidden/>
              </w:rPr>
            </w:r>
            <w:r>
              <w:rPr>
                <w:noProof/>
                <w:webHidden/>
              </w:rPr>
              <w:fldChar w:fldCharType="separate"/>
            </w:r>
            <w:r>
              <w:rPr>
                <w:noProof/>
                <w:webHidden/>
              </w:rPr>
              <w:t>17</w:t>
            </w:r>
            <w:r>
              <w:rPr>
                <w:noProof/>
                <w:webHidden/>
              </w:rPr>
              <w:fldChar w:fldCharType="end"/>
            </w:r>
          </w:hyperlink>
        </w:p>
        <w:p w14:paraId="2E4254C4"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75" w:history="1">
            <w:r w:rsidRPr="00ED4B65">
              <w:rPr>
                <w:rStyle w:val="Hyperlink"/>
                <w:noProof/>
              </w:rPr>
              <w:t>5.5. GLM_GTC_matrix_inverse</w:t>
            </w:r>
            <w:r>
              <w:rPr>
                <w:noProof/>
                <w:webHidden/>
              </w:rPr>
              <w:tab/>
            </w:r>
            <w:r>
              <w:rPr>
                <w:noProof/>
                <w:webHidden/>
              </w:rPr>
              <w:fldChar w:fldCharType="begin"/>
            </w:r>
            <w:r>
              <w:rPr>
                <w:noProof/>
                <w:webHidden/>
              </w:rPr>
              <w:instrText xml:space="preserve"> PAGEREF _Toc375775175 \h </w:instrText>
            </w:r>
            <w:r>
              <w:rPr>
                <w:noProof/>
                <w:webHidden/>
              </w:rPr>
            </w:r>
            <w:r>
              <w:rPr>
                <w:noProof/>
                <w:webHidden/>
              </w:rPr>
              <w:fldChar w:fldCharType="separate"/>
            </w:r>
            <w:r>
              <w:rPr>
                <w:noProof/>
                <w:webHidden/>
              </w:rPr>
              <w:t>17</w:t>
            </w:r>
            <w:r>
              <w:rPr>
                <w:noProof/>
                <w:webHidden/>
              </w:rPr>
              <w:fldChar w:fldCharType="end"/>
            </w:r>
          </w:hyperlink>
        </w:p>
        <w:p w14:paraId="41BAA896"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76" w:history="1">
            <w:r w:rsidRPr="00ED4B65">
              <w:rPr>
                <w:rStyle w:val="Hyperlink"/>
                <w:noProof/>
              </w:rPr>
              <w:t>5.6. GLM_GTC_matrix_transform</w:t>
            </w:r>
            <w:r>
              <w:rPr>
                <w:noProof/>
                <w:webHidden/>
              </w:rPr>
              <w:tab/>
            </w:r>
            <w:r>
              <w:rPr>
                <w:noProof/>
                <w:webHidden/>
              </w:rPr>
              <w:fldChar w:fldCharType="begin"/>
            </w:r>
            <w:r>
              <w:rPr>
                <w:noProof/>
                <w:webHidden/>
              </w:rPr>
              <w:instrText xml:space="preserve"> PAGEREF _Toc375775176 \h </w:instrText>
            </w:r>
            <w:r>
              <w:rPr>
                <w:noProof/>
                <w:webHidden/>
              </w:rPr>
            </w:r>
            <w:r>
              <w:rPr>
                <w:noProof/>
                <w:webHidden/>
              </w:rPr>
              <w:fldChar w:fldCharType="separate"/>
            </w:r>
            <w:r>
              <w:rPr>
                <w:noProof/>
                <w:webHidden/>
              </w:rPr>
              <w:t>17</w:t>
            </w:r>
            <w:r>
              <w:rPr>
                <w:noProof/>
                <w:webHidden/>
              </w:rPr>
              <w:fldChar w:fldCharType="end"/>
            </w:r>
          </w:hyperlink>
        </w:p>
        <w:p w14:paraId="30E263FA"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77" w:history="1">
            <w:r w:rsidRPr="00ED4B65">
              <w:rPr>
                <w:rStyle w:val="Hyperlink"/>
                <w:noProof/>
              </w:rPr>
              <w:t>5.7. GLM_GTC_noise</w:t>
            </w:r>
            <w:r>
              <w:rPr>
                <w:noProof/>
                <w:webHidden/>
              </w:rPr>
              <w:tab/>
            </w:r>
            <w:r>
              <w:rPr>
                <w:noProof/>
                <w:webHidden/>
              </w:rPr>
              <w:fldChar w:fldCharType="begin"/>
            </w:r>
            <w:r>
              <w:rPr>
                <w:noProof/>
                <w:webHidden/>
              </w:rPr>
              <w:instrText xml:space="preserve"> PAGEREF _Toc375775177 \h </w:instrText>
            </w:r>
            <w:r>
              <w:rPr>
                <w:noProof/>
                <w:webHidden/>
              </w:rPr>
            </w:r>
            <w:r>
              <w:rPr>
                <w:noProof/>
                <w:webHidden/>
              </w:rPr>
              <w:fldChar w:fldCharType="separate"/>
            </w:r>
            <w:r>
              <w:rPr>
                <w:noProof/>
                <w:webHidden/>
              </w:rPr>
              <w:t>18</w:t>
            </w:r>
            <w:r>
              <w:rPr>
                <w:noProof/>
                <w:webHidden/>
              </w:rPr>
              <w:fldChar w:fldCharType="end"/>
            </w:r>
          </w:hyperlink>
        </w:p>
        <w:p w14:paraId="78222D5B"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78" w:history="1">
            <w:r w:rsidRPr="00ED4B65">
              <w:rPr>
                <w:rStyle w:val="Hyperlink"/>
                <w:noProof/>
              </w:rPr>
              <w:t>5.8. GLM_GTC_packing</w:t>
            </w:r>
            <w:r>
              <w:rPr>
                <w:noProof/>
                <w:webHidden/>
              </w:rPr>
              <w:tab/>
            </w:r>
            <w:r>
              <w:rPr>
                <w:noProof/>
                <w:webHidden/>
              </w:rPr>
              <w:fldChar w:fldCharType="begin"/>
            </w:r>
            <w:r>
              <w:rPr>
                <w:noProof/>
                <w:webHidden/>
              </w:rPr>
              <w:instrText xml:space="preserve"> PAGEREF _Toc375775178 \h </w:instrText>
            </w:r>
            <w:r>
              <w:rPr>
                <w:noProof/>
                <w:webHidden/>
              </w:rPr>
            </w:r>
            <w:r>
              <w:rPr>
                <w:noProof/>
                <w:webHidden/>
              </w:rPr>
              <w:fldChar w:fldCharType="separate"/>
            </w:r>
            <w:r>
              <w:rPr>
                <w:noProof/>
                <w:webHidden/>
              </w:rPr>
              <w:t>21</w:t>
            </w:r>
            <w:r>
              <w:rPr>
                <w:noProof/>
                <w:webHidden/>
              </w:rPr>
              <w:fldChar w:fldCharType="end"/>
            </w:r>
          </w:hyperlink>
        </w:p>
        <w:p w14:paraId="5232FD75"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79" w:history="1">
            <w:r w:rsidRPr="00ED4B65">
              <w:rPr>
                <w:rStyle w:val="Hyperlink"/>
                <w:noProof/>
              </w:rPr>
              <w:t>5.9. GLM_GTC_quaternion</w:t>
            </w:r>
            <w:r>
              <w:rPr>
                <w:noProof/>
                <w:webHidden/>
              </w:rPr>
              <w:tab/>
            </w:r>
            <w:r>
              <w:rPr>
                <w:noProof/>
                <w:webHidden/>
              </w:rPr>
              <w:fldChar w:fldCharType="begin"/>
            </w:r>
            <w:r>
              <w:rPr>
                <w:noProof/>
                <w:webHidden/>
              </w:rPr>
              <w:instrText xml:space="preserve"> PAGEREF _Toc375775179 \h </w:instrText>
            </w:r>
            <w:r>
              <w:rPr>
                <w:noProof/>
                <w:webHidden/>
              </w:rPr>
            </w:r>
            <w:r>
              <w:rPr>
                <w:noProof/>
                <w:webHidden/>
              </w:rPr>
              <w:fldChar w:fldCharType="separate"/>
            </w:r>
            <w:r>
              <w:rPr>
                <w:noProof/>
                <w:webHidden/>
              </w:rPr>
              <w:t>21</w:t>
            </w:r>
            <w:r>
              <w:rPr>
                <w:noProof/>
                <w:webHidden/>
              </w:rPr>
              <w:fldChar w:fldCharType="end"/>
            </w:r>
          </w:hyperlink>
        </w:p>
        <w:p w14:paraId="09326605"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80" w:history="1">
            <w:r w:rsidRPr="00ED4B65">
              <w:rPr>
                <w:rStyle w:val="Hyperlink"/>
                <w:noProof/>
              </w:rPr>
              <w:t>5.10. GLM_GTC_random</w:t>
            </w:r>
            <w:r>
              <w:rPr>
                <w:noProof/>
                <w:webHidden/>
              </w:rPr>
              <w:tab/>
            </w:r>
            <w:r>
              <w:rPr>
                <w:noProof/>
                <w:webHidden/>
              </w:rPr>
              <w:fldChar w:fldCharType="begin"/>
            </w:r>
            <w:r>
              <w:rPr>
                <w:noProof/>
                <w:webHidden/>
              </w:rPr>
              <w:instrText xml:space="preserve"> PAGEREF _Toc375775180 \h </w:instrText>
            </w:r>
            <w:r>
              <w:rPr>
                <w:noProof/>
                <w:webHidden/>
              </w:rPr>
            </w:r>
            <w:r>
              <w:rPr>
                <w:noProof/>
                <w:webHidden/>
              </w:rPr>
              <w:fldChar w:fldCharType="separate"/>
            </w:r>
            <w:r>
              <w:rPr>
                <w:noProof/>
                <w:webHidden/>
              </w:rPr>
              <w:t>21</w:t>
            </w:r>
            <w:r>
              <w:rPr>
                <w:noProof/>
                <w:webHidden/>
              </w:rPr>
              <w:fldChar w:fldCharType="end"/>
            </w:r>
          </w:hyperlink>
        </w:p>
        <w:p w14:paraId="6D809299"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81" w:history="1">
            <w:r w:rsidRPr="00ED4B65">
              <w:rPr>
                <w:rStyle w:val="Hyperlink"/>
                <w:noProof/>
              </w:rPr>
              <w:t>5.11. GLM_GTC_reciprocal</w:t>
            </w:r>
            <w:r>
              <w:rPr>
                <w:noProof/>
                <w:webHidden/>
              </w:rPr>
              <w:tab/>
            </w:r>
            <w:r>
              <w:rPr>
                <w:noProof/>
                <w:webHidden/>
              </w:rPr>
              <w:fldChar w:fldCharType="begin"/>
            </w:r>
            <w:r>
              <w:rPr>
                <w:noProof/>
                <w:webHidden/>
              </w:rPr>
              <w:instrText xml:space="preserve"> PAGEREF _Toc375775181 \h </w:instrText>
            </w:r>
            <w:r>
              <w:rPr>
                <w:noProof/>
                <w:webHidden/>
              </w:rPr>
            </w:r>
            <w:r>
              <w:rPr>
                <w:noProof/>
                <w:webHidden/>
              </w:rPr>
              <w:fldChar w:fldCharType="separate"/>
            </w:r>
            <w:r>
              <w:rPr>
                <w:noProof/>
                <w:webHidden/>
              </w:rPr>
              <w:t>24</w:t>
            </w:r>
            <w:r>
              <w:rPr>
                <w:noProof/>
                <w:webHidden/>
              </w:rPr>
              <w:fldChar w:fldCharType="end"/>
            </w:r>
          </w:hyperlink>
        </w:p>
        <w:p w14:paraId="7884EE0A"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82" w:history="1">
            <w:r w:rsidRPr="00ED4B65">
              <w:rPr>
                <w:rStyle w:val="Hyperlink"/>
                <w:noProof/>
              </w:rPr>
              <w:t>5.12. GLM_GTC_swizzle</w:t>
            </w:r>
            <w:r>
              <w:rPr>
                <w:noProof/>
                <w:webHidden/>
              </w:rPr>
              <w:tab/>
            </w:r>
            <w:r>
              <w:rPr>
                <w:noProof/>
                <w:webHidden/>
              </w:rPr>
              <w:fldChar w:fldCharType="begin"/>
            </w:r>
            <w:r>
              <w:rPr>
                <w:noProof/>
                <w:webHidden/>
              </w:rPr>
              <w:instrText xml:space="preserve"> PAGEREF _Toc375775182 \h </w:instrText>
            </w:r>
            <w:r>
              <w:rPr>
                <w:noProof/>
                <w:webHidden/>
              </w:rPr>
            </w:r>
            <w:r>
              <w:rPr>
                <w:noProof/>
                <w:webHidden/>
              </w:rPr>
              <w:fldChar w:fldCharType="separate"/>
            </w:r>
            <w:r>
              <w:rPr>
                <w:noProof/>
                <w:webHidden/>
              </w:rPr>
              <w:t>24</w:t>
            </w:r>
            <w:r>
              <w:rPr>
                <w:noProof/>
                <w:webHidden/>
              </w:rPr>
              <w:fldChar w:fldCharType="end"/>
            </w:r>
          </w:hyperlink>
        </w:p>
        <w:p w14:paraId="1EACFC95"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83" w:history="1">
            <w:r w:rsidRPr="00ED4B65">
              <w:rPr>
                <w:rStyle w:val="Hyperlink"/>
                <w:noProof/>
              </w:rPr>
              <w:t>5.13. GLM_GTC_type_precision</w:t>
            </w:r>
            <w:r>
              <w:rPr>
                <w:noProof/>
                <w:webHidden/>
              </w:rPr>
              <w:tab/>
            </w:r>
            <w:r>
              <w:rPr>
                <w:noProof/>
                <w:webHidden/>
              </w:rPr>
              <w:fldChar w:fldCharType="begin"/>
            </w:r>
            <w:r>
              <w:rPr>
                <w:noProof/>
                <w:webHidden/>
              </w:rPr>
              <w:instrText xml:space="preserve"> PAGEREF _Toc375775183 \h </w:instrText>
            </w:r>
            <w:r>
              <w:rPr>
                <w:noProof/>
                <w:webHidden/>
              </w:rPr>
            </w:r>
            <w:r>
              <w:rPr>
                <w:noProof/>
                <w:webHidden/>
              </w:rPr>
              <w:fldChar w:fldCharType="separate"/>
            </w:r>
            <w:r>
              <w:rPr>
                <w:noProof/>
                <w:webHidden/>
              </w:rPr>
              <w:t>24</w:t>
            </w:r>
            <w:r>
              <w:rPr>
                <w:noProof/>
                <w:webHidden/>
              </w:rPr>
              <w:fldChar w:fldCharType="end"/>
            </w:r>
          </w:hyperlink>
        </w:p>
        <w:p w14:paraId="6D6298D9"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84" w:history="1">
            <w:r w:rsidRPr="00ED4B65">
              <w:rPr>
                <w:rStyle w:val="Hyperlink"/>
                <w:noProof/>
              </w:rPr>
              <w:t>5.14. GLM_GTC_type_ptr</w:t>
            </w:r>
            <w:r>
              <w:rPr>
                <w:noProof/>
                <w:webHidden/>
              </w:rPr>
              <w:tab/>
            </w:r>
            <w:r>
              <w:rPr>
                <w:noProof/>
                <w:webHidden/>
              </w:rPr>
              <w:fldChar w:fldCharType="begin"/>
            </w:r>
            <w:r>
              <w:rPr>
                <w:noProof/>
                <w:webHidden/>
              </w:rPr>
              <w:instrText xml:space="preserve"> PAGEREF _Toc375775184 \h </w:instrText>
            </w:r>
            <w:r>
              <w:rPr>
                <w:noProof/>
                <w:webHidden/>
              </w:rPr>
            </w:r>
            <w:r>
              <w:rPr>
                <w:noProof/>
                <w:webHidden/>
              </w:rPr>
              <w:fldChar w:fldCharType="separate"/>
            </w:r>
            <w:r>
              <w:rPr>
                <w:noProof/>
                <w:webHidden/>
              </w:rPr>
              <w:t>25</w:t>
            </w:r>
            <w:r>
              <w:rPr>
                <w:noProof/>
                <w:webHidden/>
              </w:rPr>
              <w:fldChar w:fldCharType="end"/>
            </w:r>
          </w:hyperlink>
        </w:p>
        <w:p w14:paraId="7A8EA9ED"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85" w:history="1">
            <w:r w:rsidRPr="00ED4B65">
              <w:rPr>
                <w:rStyle w:val="Hyperlink"/>
                <w:noProof/>
              </w:rPr>
              <w:t>5.15. GLM_GTC_ulp</w:t>
            </w:r>
            <w:r>
              <w:rPr>
                <w:noProof/>
                <w:webHidden/>
              </w:rPr>
              <w:tab/>
            </w:r>
            <w:r>
              <w:rPr>
                <w:noProof/>
                <w:webHidden/>
              </w:rPr>
              <w:fldChar w:fldCharType="begin"/>
            </w:r>
            <w:r>
              <w:rPr>
                <w:noProof/>
                <w:webHidden/>
              </w:rPr>
              <w:instrText xml:space="preserve"> PAGEREF _Toc375775185 \h </w:instrText>
            </w:r>
            <w:r>
              <w:rPr>
                <w:noProof/>
                <w:webHidden/>
              </w:rPr>
            </w:r>
            <w:r>
              <w:rPr>
                <w:noProof/>
                <w:webHidden/>
              </w:rPr>
              <w:fldChar w:fldCharType="separate"/>
            </w:r>
            <w:r>
              <w:rPr>
                <w:noProof/>
                <w:webHidden/>
              </w:rPr>
              <w:t>26</w:t>
            </w:r>
            <w:r>
              <w:rPr>
                <w:noProof/>
                <w:webHidden/>
              </w:rPr>
              <w:fldChar w:fldCharType="end"/>
            </w:r>
          </w:hyperlink>
        </w:p>
        <w:p w14:paraId="4E19D4EB" w14:textId="77777777" w:rsidR="00CF1975" w:rsidRDefault="00CF1975">
          <w:pPr>
            <w:pStyle w:val="TOC1"/>
            <w:tabs>
              <w:tab w:val="right" w:pos="8296"/>
            </w:tabs>
            <w:rPr>
              <w:rFonts w:eastAsiaTheme="minorEastAsia" w:cstheme="minorBidi"/>
              <w:b w:val="0"/>
              <w:caps w:val="0"/>
              <w:noProof/>
              <w:color w:val="auto"/>
              <w:u w:val="none"/>
              <w:lang w:val="en-US" w:eastAsia="en-US"/>
            </w:rPr>
          </w:pPr>
          <w:hyperlink w:anchor="_Toc375775186" w:history="1">
            <w:r w:rsidRPr="00ED4B65">
              <w:rPr>
                <w:rStyle w:val="Hyperlink"/>
                <w:noProof/>
              </w:rPr>
              <w:t>6. Known issues</w:t>
            </w:r>
            <w:r>
              <w:rPr>
                <w:noProof/>
                <w:webHidden/>
              </w:rPr>
              <w:tab/>
            </w:r>
            <w:r>
              <w:rPr>
                <w:noProof/>
                <w:webHidden/>
              </w:rPr>
              <w:fldChar w:fldCharType="begin"/>
            </w:r>
            <w:r>
              <w:rPr>
                <w:noProof/>
                <w:webHidden/>
              </w:rPr>
              <w:instrText xml:space="preserve"> PAGEREF _Toc375775186 \h </w:instrText>
            </w:r>
            <w:r>
              <w:rPr>
                <w:noProof/>
                <w:webHidden/>
              </w:rPr>
            </w:r>
            <w:r>
              <w:rPr>
                <w:noProof/>
                <w:webHidden/>
              </w:rPr>
              <w:fldChar w:fldCharType="separate"/>
            </w:r>
            <w:r>
              <w:rPr>
                <w:noProof/>
                <w:webHidden/>
              </w:rPr>
              <w:t>27</w:t>
            </w:r>
            <w:r>
              <w:rPr>
                <w:noProof/>
                <w:webHidden/>
              </w:rPr>
              <w:fldChar w:fldCharType="end"/>
            </w:r>
          </w:hyperlink>
        </w:p>
        <w:p w14:paraId="500A23E5"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87" w:history="1">
            <w:r w:rsidRPr="00ED4B65">
              <w:rPr>
                <w:rStyle w:val="Hyperlink"/>
                <w:noProof/>
              </w:rPr>
              <w:t>6.1. not function</w:t>
            </w:r>
            <w:r>
              <w:rPr>
                <w:noProof/>
                <w:webHidden/>
              </w:rPr>
              <w:tab/>
            </w:r>
            <w:r>
              <w:rPr>
                <w:noProof/>
                <w:webHidden/>
              </w:rPr>
              <w:fldChar w:fldCharType="begin"/>
            </w:r>
            <w:r>
              <w:rPr>
                <w:noProof/>
                <w:webHidden/>
              </w:rPr>
              <w:instrText xml:space="preserve"> PAGEREF _Toc375775187 \h </w:instrText>
            </w:r>
            <w:r>
              <w:rPr>
                <w:noProof/>
                <w:webHidden/>
              </w:rPr>
            </w:r>
            <w:r>
              <w:rPr>
                <w:noProof/>
                <w:webHidden/>
              </w:rPr>
              <w:fldChar w:fldCharType="separate"/>
            </w:r>
            <w:r>
              <w:rPr>
                <w:noProof/>
                <w:webHidden/>
              </w:rPr>
              <w:t>27</w:t>
            </w:r>
            <w:r>
              <w:rPr>
                <w:noProof/>
                <w:webHidden/>
              </w:rPr>
              <w:fldChar w:fldCharType="end"/>
            </w:r>
          </w:hyperlink>
        </w:p>
        <w:p w14:paraId="300FF0F1"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88" w:history="1">
            <w:r w:rsidRPr="00ED4B65">
              <w:rPr>
                <w:rStyle w:val="Hyperlink"/>
                <w:noProof/>
              </w:rPr>
              <w:t>6.2. Swizzle operator limitations</w:t>
            </w:r>
            <w:r>
              <w:rPr>
                <w:noProof/>
                <w:webHidden/>
              </w:rPr>
              <w:tab/>
            </w:r>
            <w:r>
              <w:rPr>
                <w:noProof/>
                <w:webHidden/>
              </w:rPr>
              <w:fldChar w:fldCharType="begin"/>
            </w:r>
            <w:r>
              <w:rPr>
                <w:noProof/>
                <w:webHidden/>
              </w:rPr>
              <w:instrText xml:space="preserve"> PAGEREF _Toc375775188 \h </w:instrText>
            </w:r>
            <w:r>
              <w:rPr>
                <w:noProof/>
                <w:webHidden/>
              </w:rPr>
            </w:r>
            <w:r>
              <w:rPr>
                <w:noProof/>
                <w:webHidden/>
              </w:rPr>
              <w:fldChar w:fldCharType="separate"/>
            </w:r>
            <w:r>
              <w:rPr>
                <w:noProof/>
                <w:webHidden/>
              </w:rPr>
              <w:t>27</w:t>
            </w:r>
            <w:r>
              <w:rPr>
                <w:noProof/>
                <w:webHidden/>
              </w:rPr>
              <w:fldChar w:fldCharType="end"/>
            </w:r>
          </w:hyperlink>
        </w:p>
        <w:p w14:paraId="6E9B24D7"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89" w:history="1">
            <w:r w:rsidRPr="00ED4B65">
              <w:rPr>
                <w:rStyle w:val="Hyperlink"/>
                <w:noProof/>
              </w:rPr>
              <w:t>6.3. Precision qualifiers support</w:t>
            </w:r>
            <w:r>
              <w:rPr>
                <w:noProof/>
                <w:webHidden/>
              </w:rPr>
              <w:tab/>
            </w:r>
            <w:r>
              <w:rPr>
                <w:noProof/>
                <w:webHidden/>
              </w:rPr>
              <w:fldChar w:fldCharType="begin"/>
            </w:r>
            <w:r>
              <w:rPr>
                <w:noProof/>
                <w:webHidden/>
              </w:rPr>
              <w:instrText xml:space="preserve"> PAGEREF _Toc375775189 \h </w:instrText>
            </w:r>
            <w:r>
              <w:rPr>
                <w:noProof/>
                <w:webHidden/>
              </w:rPr>
            </w:r>
            <w:r>
              <w:rPr>
                <w:noProof/>
                <w:webHidden/>
              </w:rPr>
              <w:fldChar w:fldCharType="separate"/>
            </w:r>
            <w:r>
              <w:rPr>
                <w:noProof/>
                <w:webHidden/>
              </w:rPr>
              <w:t>27</w:t>
            </w:r>
            <w:r>
              <w:rPr>
                <w:noProof/>
                <w:webHidden/>
              </w:rPr>
              <w:fldChar w:fldCharType="end"/>
            </w:r>
          </w:hyperlink>
        </w:p>
        <w:p w14:paraId="50E13D65" w14:textId="77777777" w:rsidR="00CF1975" w:rsidRDefault="00CF1975">
          <w:pPr>
            <w:pStyle w:val="TOC1"/>
            <w:tabs>
              <w:tab w:val="right" w:pos="8296"/>
            </w:tabs>
            <w:rPr>
              <w:rFonts w:eastAsiaTheme="minorEastAsia" w:cstheme="minorBidi"/>
              <w:b w:val="0"/>
              <w:caps w:val="0"/>
              <w:noProof/>
              <w:color w:val="auto"/>
              <w:u w:val="none"/>
              <w:lang w:val="en-US" w:eastAsia="en-US"/>
            </w:rPr>
          </w:pPr>
          <w:hyperlink w:anchor="_Toc375775190" w:history="1">
            <w:r w:rsidRPr="00ED4B65">
              <w:rPr>
                <w:rStyle w:val="Hyperlink"/>
                <w:noProof/>
              </w:rPr>
              <w:t>7. FAQ</w:t>
            </w:r>
            <w:r>
              <w:rPr>
                <w:noProof/>
                <w:webHidden/>
              </w:rPr>
              <w:tab/>
            </w:r>
            <w:r>
              <w:rPr>
                <w:noProof/>
                <w:webHidden/>
              </w:rPr>
              <w:fldChar w:fldCharType="begin"/>
            </w:r>
            <w:r>
              <w:rPr>
                <w:noProof/>
                <w:webHidden/>
              </w:rPr>
              <w:instrText xml:space="preserve"> PAGEREF _Toc375775190 \h </w:instrText>
            </w:r>
            <w:r>
              <w:rPr>
                <w:noProof/>
                <w:webHidden/>
              </w:rPr>
            </w:r>
            <w:r>
              <w:rPr>
                <w:noProof/>
                <w:webHidden/>
              </w:rPr>
              <w:fldChar w:fldCharType="separate"/>
            </w:r>
            <w:r>
              <w:rPr>
                <w:noProof/>
                <w:webHidden/>
              </w:rPr>
              <w:t>28</w:t>
            </w:r>
            <w:r>
              <w:rPr>
                <w:noProof/>
                <w:webHidden/>
              </w:rPr>
              <w:fldChar w:fldCharType="end"/>
            </w:r>
          </w:hyperlink>
        </w:p>
        <w:p w14:paraId="6BFD3E1B"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91" w:history="1">
            <w:r w:rsidRPr="00ED4B65">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_Toc375775191 \h </w:instrText>
            </w:r>
            <w:r>
              <w:rPr>
                <w:noProof/>
                <w:webHidden/>
              </w:rPr>
            </w:r>
            <w:r>
              <w:rPr>
                <w:noProof/>
                <w:webHidden/>
              </w:rPr>
              <w:fldChar w:fldCharType="separate"/>
            </w:r>
            <w:r>
              <w:rPr>
                <w:noProof/>
                <w:webHidden/>
              </w:rPr>
              <w:t>28</w:t>
            </w:r>
            <w:r>
              <w:rPr>
                <w:noProof/>
                <w:webHidden/>
              </w:rPr>
              <w:fldChar w:fldCharType="end"/>
            </w:r>
          </w:hyperlink>
        </w:p>
        <w:p w14:paraId="6D4479A8"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92" w:history="1">
            <w:r w:rsidRPr="00ED4B65">
              <w:rPr>
                <w:rStyle w:val="Hyperlink"/>
                <w:noProof/>
              </w:rPr>
              <w:t>7.2. Does GLM run GLSL program?</w:t>
            </w:r>
            <w:r>
              <w:rPr>
                <w:noProof/>
                <w:webHidden/>
              </w:rPr>
              <w:tab/>
            </w:r>
            <w:r>
              <w:rPr>
                <w:noProof/>
                <w:webHidden/>
              </w:rPr>
              <w:fldChar w:fldCharType="begin"/>
            </w:r>
            <w:r>
              <w:rPr>
                <w:noProof/>
                <w:webHidden/>
              </w:rPr>
              <w:instrText xml:space="preserve"> PAGEREF _Toc375775192 \h </w:instrText>
            </w:r>
            <w:r>
              <w:rPr>
                <w:noProof/>
                <w:webHidden/>
              </w:rPr>
            </w:r>
            <w:r>
              <w:rPr>
                <w:noProof/>
                <w:webHidden/>
              </w:rPr>
              <w:fldChar w:fldCharType="separate"/>
            </w:r>
            <w:r>
              <w:rPr>
                <w:noProof/>
                <w:webHidden/>
              </w:rPr>
              <w:t>28</w:t>
            </w:r>
            <w:r>
              <w:rPr>
                <w:noProof/>
                <w:webHidden/>
              </w:rPr>
              <w:fldChar w:fldCharType="end"/>
            </w:r>
          </w:hyperlink>
        </w:p>
        <w:p w14:paraId="76FC18F0"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93" w:history="1">
            <w:r w:rsidRPr="00ED4B65">
              <w:rPr>
                <w:rStyle w:val="Hyperlink"/>
                <w:noProof/>
              </w:rPr>
              <w:t>7.3. Does a GLSL compiler build GLM codes?</w:t>
            </w:r>
            <w:r>
              <w:rPr>
                <w:noProof/>
                <w:webHidden/>
              </w:rPr>
              <w:tab/>
            </w:r>
            <w:r>
              <w:rPr>
                <w:noProof/>
                <w:webHidden/>
              </w:rPr>
              <w:fldChar w:fldCharType="begin"/>
            </w:r>
            <w:r>
              <w:rPr>
                <w:noProof/>
                <w:webHidden/>
              </w:rPr>
              <w:instrText xml:space="preserve"> PAGEREF _Toc375775193 \h </w:instrText>
            </w:r>
            <w:r>
              <w:rPr>
                <w:noProof/>
                <w:webHidden/>
              </w:rPr>
            </w:r>
            <w:r>
              <w:rPr>
                <w:noProof/>
                <w:webHidden/>
              </w:rPr>
              <w:fldChar w:fldCharType="separate"/>
            </w:r>
            <w:r>
              <w:rPr>
                <w:noProof/>
                <w:webHidden/>
              </w:rPr>
              <w:t>28</w:t>
            </w:r>
            <w:r>
              <w:rPr>
                <w:noProof/>
                <w:webHidden/>
              </w:rPr>
              <w:fldChar w:fldCharType="end"/>
            </w:r>
          </w:hyperlink>
        </w:p>
        <w:p w14:paraId="4055B995"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94" w:history="1">
            <w:r w:rsidRPr="00ED4B65">
              <w:rPr>
                <w:rStyle w:val="Hyperlink"/>
                <w:noProof/>
              </w:rPr>
              <w:t>7.4. Should I use ‘GTX’ extensions?</w:t>
            </w:r>
            <w:r>
              <w:rPr>
                <w:noProof/>
                <w:webHidden/>
              </w:rPr>
              <w:tab/>
            </w:r>
            <w:r>
              <w:rPr>
                <w:noProof/>
                <w:webHidden/>
              </w:rPr>
              <w:fldChar w:fldCharType="begin"/>
            </w:r>
            <w:r>
              <w:rPr>
                <w:noProof/>
                <w:webHidden/>
              </w:rPr>
              <w:instrText xml:space="preserve"> PAGEREF _Toc375775194 \h </w:instrText>
            </w:r>
            <w:r>
              <w:rPr>
                <w:noProof/>
                <w:webHidden/>
              </w:rPr>
            </w:r>
            <w:r>
              <w:rPr>
                <w:noProof/>
                <w:webHidden/>
              </w:rPr>
              <w:fldChar w:fldCharType="separate"/>
            </w:r>
            <w:r>
              <w:rPr>
                <w:noProof/>
                <w:webHidden/>
              </w:rPr>
              <w:t>28</w:t>
            </w:r>
            <w:r>
              <w:rPr>
                <w:noProof/>
                <w:webHidden/>
              </w:rPr>
              <w:fldChar w:fldCharType="end"/>
            </w:r>
          </w:hyperlink>
        </w:p>
        <w:p w14:paraId="33BD4F7D"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95" w:history="1">
            <w:r w:rsidRPr="00ED4B65">
              <w:rPr>
                <w:rStyle w:val="Hyperlink"/>
                <w:noProof/>
              </w:rPr>
              <w:t>7.5. Where can I ask my questions?</w:t>
            </w:r>
            <w:r>
              <w:rPr>
                <w:noProof/>
                <w:webHidden/>
              </w:rPr>
              <w:tab/>
            </w:r>
            <w:r>
              <w:rPr>
                <w:noProof/>
                <w:webHidden/>
              </w:rPr>
              <w:fldChar w:fldCharType="begin"/>
            </w:r>
            <w:r>
              <w:rPr>
                <w:noProof/>
                <w:webHidden/>
              </w:rPr>
              <w:instrText xml:space="preserve"> PAGEREF _Toc375775195 \h </w:instrText>
            </w:r>
            <w:r>
              <w:rPr>
                <w:noProof/>
                <w:webHidden/>
              </w:rPr>
            </w:r>
            <w:r>
              <w:rPr>
                <w:noProof/>
                <w:webHidden/>
              </w:rPr>
              <w:fldChar w:fldCharType="separate"/>
            </w:r>
            <w:r>
              <w:rPr>
                <w:noProof/>
                <w:webHidden/>
              </w:rPr>
              <w:t>28</w:t>
            </w:r>
            <w:r>
              <w:rPr>
                <w:noProof/>
                <w:webHidden/>
              </w:rPr>
              <w:fldChar w:fldCharType="end"/>
            </w:r>
          </w:hyperlink>
        </w:p>
        <w:p w14:paraId="009F3765"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96" w:history="1">
            <w:r w:rsidRPr="00ED4B65">
              <w:rPr>
                <w:rStyle w:val="Hyperlink"/>
                <w:noProof/>
              </w:rPr>
              <w:t>7.6. Where can I find the documentation of extensions?</w:t>
            </w:r>
            <w:r>
              <w:rPr>
                <w:noProof/>
                <w:webHidden/>
              </w:rPr>
              <w:tab/>
            </w:r>
            <w:r>
              <w:rPr>
                <w:noProof/>
                <w:webHidden/>
              </w:rPr>
              <w:fldChar w:fldCharType="begin"/>
            </w:r>
            <w:r>
              <w:rPr>
                <w:noProof/>
                <w:webHidden/>
              </w:rPr>
              <w:instrText xml:space="preserve"> PAGEREF _Toc375775196 \h </w:instrText>
            </w:r>
            <w:r>
              <w:rPr>
                <w:noProof/>
                <w:webHidden/>
              </w:rPr>
            </w:r>
            <w:r>
              <w:rPr>
                <w:noProof/>
                <w:webHidden/>
              </w:rPr>
              <w:fldChar w:fldCharType="separate"/>
            </w:r>
            <w:r>
              <w:rPr>
                <w:noProof/>
                <w:webHidden/>
              </w:rPr>
              <w:t>28</w:t>
            </w:r>
            <w:r>
              <w:rPr>
                <w:noProof/>
                <w:webHidden/>
              </w:rPr>
              <w:fldChar w:fldCharType="end"/>
            </w:r>
          </w:hyperlink>
        </w:p>
        <w:p w14:paraId="771CCE04"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97" w:history="1">
            <w:r w:rsidRPr="00ED4B65">
              <w:rPr>
                <w:rStyle w:val="Hyperlink"/>
                <w:noProof/>
              </w:rPr>
              <w:t>7.7. Should I use ‘using namespace glm;’?</w:t>
            </w:r>
            <w:r>
              <w:rPr>
                <w:noProof/>
                <w:webHidden/>
              </w:rPr>
              <w:tab/>
            </w:r>
            <w:r>
              <w:rPr>
                <w:noProof/>
                <w:webHidden/>
              </w:rPr>
              <w:fldChar w:fldCharType="begin"/>
            </w:r>
            <w:r>
              <w:rPr>
                <w:noProof/>
                <w:webHidden/>
              </w:rPr>
              <w:instrText xml:space="preserve"> PAGEREF _Toc375775197 \h </w:instrText>
            </w:r>
            <w:r>
              <w:rPr>
                <w:noProof/>
                <w:webHidden/>
              </w:rPr>
            </w:r>
            <w:r>
              <w:rPr>
                <w:noProof/>
                <w:webHidden/>
              </w:rPr>
              <w:fldChar w:fldCharType="separate"/>
            </w:r>
            <w:r>
              <w:rPr>
                <w:noProof/>
                <w:webHidden/>
              </w:rPr>
              <w:t>28</w:t>
            </w:r>
            <w:r>
              <w:rPr>
                <w:noProof/>
                <w:webHidden/>
              </w:rPr>
              <w:fldChar w:fldCharType="end"/>
            </w:r>
          </w:hyperlink>
        </w:p>
        <w:p w14:paraId="271875BA"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98" w:history="1">
            <w:r w:rsidRPr="00ED4B65">
              <w:rPr>
                <w:rStyle w:val="Hyperlink"/>
                <w:noProof/>
              </w:rPr>
              <w:t>7.8. Is GLM fast?</w:t>
            </w:r>
            <w:r>
              <w:rPr>
                <w:noProof/>
                <w:webHidden/>
              </w:rPr>
              <w:tab/>
            </w:r>
            <w:r>
              <w:rPr>
                <w:noProof/>
                <w:webHidden/>
              </w:rPr>
              <w:fldChar w:fldCharType="begin"/>
            </w:r>
            <w:r>
              <w:rPr>
                <w:noProof/>
                <w:webHidden/>
              </w:rPr>
              <w:instrText xml:space="preserve"> PAGEREF _Toc375775198 \h </w:instrText>
            </w:r>
            <w:r>
              <w:rPr>
                <w:noProof/>
                <w:webHidden/>
              </w:rPr>
            </w:r>
            <w:r>
              <w:rPr>
                <w:noProof/>
                <w:webHidden/>
              </w:rPr>
              <w:fldChar w:fldCharType="separate"/>
            </w:r>
            <w:r>
              <w:rPr>
                <w:noProof/>
                <w:webHidden/>
              </w:rPr>
              <w:t>28</w:t>
            </w:r>
            <w:r>
              <w:rPr>
                <w:noProof/>
                <w:webHidden/>
              </w:rPr>
              <w:fldChar w:fldCharType="end"/>
            </w:r>
          </w:hyperlink>
        </w:p>
        <w:p w14:paraId="706932C4"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199" w:history="1">
            <w:r w:rsidRPr="00ED4B65">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_Toc375775199 \h </w:instrText>
            </w:r>
            <w:r>
              <w:rPr>
                <w:noProof/>
                <w:webHidden/>
              </w:rPr>
            </w:r>
            <w:r>
              <w:rPr>
                <w:noProof/>
                <w:webHidden/>
              </w:rPr>
              <w:fldChar w:fldCharType="separate"/>
            </w:r>
            <w:r>
              <w:rPr>
                <w:noProof/>
                <w:webHidden/>
              </w:rPr>
              <w:t>29</w:t>
            </w:r>
            <w:r>
              <w:rPr>
                <w:noProof/>
                <w:webHidden/>
              </w:rPr>
              <w:fldChar w:fldCharType="end"/>
            </w:r>
          </w:hyperlink>
        </w:p>
        <w:p w14:paraId="0ECD6D03"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200" w:history="1">
            <w:r w:rsidRPr="00ED4B65">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_Toc375775200 \h </w:instrText>
            </w:r>
            <w:r>
              <w:rPr>
                <w:noProof/>
                <w:webHidden/>
              </w:rPr>
            </w:r>
            <w:r>
              <w:rPr>
                <w:noProof/>
                <w:webHidden/>
              </w:rPr>
              <w:fldChar w:fldCharType="separate"/>
            </w:r>
            <w:r>
              <w:rPr>
                <w:noProof/>
                <w:webHidden/>
              </w:rPr>
              <w:t>29</w:t>
            </w:r>
            <w:r>
              <w:rPr>
                <w:noProof/>
                <w:webHidden/>
              </w:rPr>
              <w:fldChar w:fldCharType="end"/>
            </w:r>
          </w:hyperlink>
        </w:p>
        <w:p w14:paraId="79DBBD77" w14:textId="77777777" w:rsidR="00CF1975" w:rsidRDefault="00CF1975">
          <w:pPr>
            <w:pStyle w:val="TOC1"/>
            <w:tabs>
              <w:tab w:val="right" w:pos="8296"/>
            </w:tabs>
            <w:rPr>
              <w:rFonts w:eastAsiaTheme="minorEastAsia" w:cstheme="minorBidi"/>
              <w:b w:val="0"/>
              <w:caps w:val="0"/>
              <w:noProof/>
              <w:color w:val="auto"/>
              <w:u w:val="none"/>
              <w:lang w:val="en-US" w:eastAsia="en-US"/>
            </w:rPr>
          </w:pPr>
          <w:hyperlink w:anchor="_Toc375775201" w:history="1">
            <w:r w:rsidRPr="00ED4B65">
              <w:rPr>
                <w:rStyle w:val="Hyperlink"/>
                <w:noProof/>
              </w:rPr>
              <w:t>8. Code samples</w:t>
            </w:r>
            <w:r>
              <w:rPr>
                <w:noProof/>
                <w:webHidden/>
              </w:rPr>
              <w:tab/>
            </w:r>
            <w:r>
              <w:rPr>
                <w:noProof/>
                <w:webHidden/>
              </w:rPr>
              <w:fldChar w:fldCharType="begin"/>
            </w:r>
            <w:r>
              <w:rPr>
                <w:noProof/>
                <w:webHidden/>
              </w:rPr>
              <w:instrText xml:space="preserve"> PAGEREF _Toc375775201 \h </w:instrText>
            </w:r>
            <w:r>
              <w:rPr>
                <w:noProof/>
                <w:webHidden/>
              </w:rPr>
            </w:r>
            <w:r>
              <w:rPr>
                <w:noProof/>
                <w:webHidden/>
              </w:rPr>
              <w:fldChar w:fldCharType="separate"/>
            </w:r>
            <w:r>
              <w:rPr>
                <w:noProof/>
                <w:webHidden/>
              </w:rPr>
              <w:t>30</w:t>
            </w:r>
            <w:r>
              <w:rPr>
                <w:noProof/>
                <w:webHidden/>
              </w:rPr>
              <w:fldChar w:fldCharType="end"/>
            </w:r>
          </w:hyperlink>
        </w:p>
        <w:p w14:paraId="7E0072F7"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202" w:history="1">
            <w:r w:rsidRPr="00ED4B65">
              <w:rPr>
                <w:rStyle w:val="Hyperlink"/>
                <w:noProof/>
              </w:rPr>
              <w:t>8.1. Compute a triangle normal</w:t>
            </w:r>
            <w:r>
              <w:rPr>
                <w:noProof/>
                <w:webHidden/>
              </w:rPr>
              <w:tab/>
            </w:r>
            <w:r>
              <w:rPr>
                <w:noProof/>
                <w:webHidden/>
              </w:rPr>
              <w:fldChar w:fldCharType="begin"/>
            </w:r>
            <w:r>
              <w:rPr>
                <w:noProof/>
                <w:webHidden/>
              </w:rPr>
              <w:instrText xml:space="preserve"> PAGEREF _Toc375775202 \h </w:instrText>
            </w:r>
            <w:r>
              <w:rPr>
                <w:noProof/>
                <w:webHidden/>
              </w:rPr>
            </w:r>
            <w:r>
              <w:rPr>
                <w:noProof/>
                <w:webHidden/>
              </w:rPr>
              <w:fldChar w:fldCharType="separate"/>
            </w:r>
            <w:r>
              <w:rPr>
                <w:noProof/>
                <w:webHidden/>
              </w:rPr>
              <w:t>30</w:t>
            </w:r>
            <w:r>
              <w:rPr>
                <w:noProof/>
                <w:webHidden/>
              </w:rPr>
              <w:fldChar w:fldCharType="end"/>
            </w:r>
          </w:hyperlink>
        </w:p>
        <w:p w14:paraId="72476DEE"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203" w:history="1">
            <w:r w:rsidRPr="00ED4B65">
              <w:rPr>
                <w:rStyle w:val="Hyperlink"/>
                <w:noProof/>
                <w:lang w:val="fr-FR"/>
              </w:rPr>
              <w:t>8.2. Matrix transform</w:t>
            </w:r>
            <w:r>
              <w:rPr>
                <w:noProof/>
                <w:webHidden/>
              </w:rPr>
              <w:tab/>
            </w:r>
            <w:r>
              <w:rPr>
                <w:noProof/>
                <w:webHidden/>
              </w:rPr>
              <w:fldChar w:fldCharType="begin"/>
            </w:r>
            <w:r>
              <w:rPr>
                <w:noProof/>
                <w:webHidden/>
              </w:rPr>
              <w:instrText xml:space="preserve"> PAGEREF _Toc375775203 \h </w:instrText>
            </w:r>
            <w:r>
              <w:rPr>
                <w:noProof/>
                <w:webHidden/>
              </w:rPr>
            </w:r>
            <w:r>
              <w:rPr>
                <w:noProof/>
                <w:webHidden/>
              </w:rPr>
              <w:fldChar w:fldCharType="separate"/>
            </w:r>
            <w:r>
              <w:rPr>
                <w:noProof/>
                <w:webHidden/>
              </w:rPr>
              <w:t>30</w:t>
            </w:r>
            <w:r>
              <w:rPr>
                <w:noProof/>
                <w:webHidden/>
              </w:rPr>
              <w:fldChar w:fldCharType="end"/>
            </w:r>
          </w:hyperlink>
        </w:p>
        <w:p w14:paraId="39513B92"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204" w:history="1">
            <w:r w:rsidRPr="00ED4B65">
              <w:rPr>
                <w:rStyle w:val="Hyperlink"/>
                <w:noProof/>
              </w:rPr>
              <w:t>8.3. Vector types</w:t>
            </w:r>
            <w:r>
              <w:rPr>
                <w:noProof/>
                <w:webHidden/>
              </w:rPr>
              <w:tab/>
            </w:r>
            <w:r>
              <w:rPr>
                <w:noProof/>
                <w:webHidden/>
              </w:rPr>
              <w:fldChar w:fldCharType="begin"/>
            </w:r>
            <w:r>
              <w:rPr>
                <w:noProof/>
                <w:webHidden/>
              </w:rPr>
              <w:instrText xml:space="preserve"> PAGEREF _Toc375775204 \h </w:instrText>
            </w:r>
            <w:r>
              <w:rPr>
                <w:noProof/>
                <w:webHidden/>
              </w:rPr>
            </w:r>
            <w:r>
              <w:rPr>
                <w:noProof/>
                <w:webHidden/>
              </w:rPr>
              <w:fldChar w:fldCharType="separate"/>
            </w:r>
            <w:r>
              <w:rPr>
                <w:noProof/>
                <w:webHidden/>
              </w:rPr>
              <w:t>31</w:t>
            </w:r>
            <w:r>
              <w:rPr>
                <w:noProof/>
                <w:webHidden/>
              </w:rPr>
              <w:fldChar w:fldCharType="end"/>
            </w:r>
          </w:hyperlink>
        </w:p>
        <w:p w14:paraId="7C673078"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205" w:history="1">
            <w:r w:rsidRPr="00ED4B65">
              <w:rPr>
                <w:rStyle w:val="Hyperlink"/>
                <w:noProof/>
              </w:rPr>
              <w:t>8.4. Lighting</w:t>
            </w:r>
            <w:r>
              <w:rPr>
                <w:noProof/>
                <w:webHidden/>
              </w:rPr>
              <w:tab/>
            </w:r>
            <w:r>
              <w:rPr>
                <w:noProof/>
                <w:webHidden/>
              </w:rPr>
              <w:fldChar w:fldCharType="begin"/>
            </w:r>
            <w:r>
              <w:rPr>
                <w:noProof/>
                <w:webHidden/>
              </w:rPr>
              <w:instrText xml:space="preserve"> PAGEREF _Toc375775205 \h </w:instrText>
            </w:r>
            <w:r>
              <w:rPr>
                <w:noProof/>
                <w:webHidden/>
              </w:rPr>
            </w:r>
            <w:r>
              <w:rPr>
                <w:noProof/>
                <w:webHidden/>
              </w:rPr>
              <w:fldChar w:fldCharType="separate"/>
            </w:r>
            <w:r>
              <w:rPr>
                <w:noProof/>
                <w:webHidden/>
              </w:rPr>
              <w:t>31</w:t>
            </w:r>
            <w:r>
              <w:rPr>
                <w:noProof/>
                <w:webHidden/>
              </w:rPr>
              <w:fldChar w:fldCharType="end"/>
            </w:r>
          </w:hyperlink>
        </w:p>
        <w:p w14:paraId="1DBB6308" w14:textId="77777777" w:rsidR="00CF1975" w:rsidRDefault="00CF1975">
          <w:pPr>
            <w:pStyle w:val="TOC1"/>
            <w:tabs>
              <w:tab w:val="right" w:pos="8296"/>
            </w:tabs>
            <w:rPr>
              <w:rFonts w:eastAsiaTheme="minorEastAsia" w:cstheme="minorBidi"/>
              <w:b w:val="0"/>
              <w:caps w:val="0"/>
              <w:noProof/>
              <w:color w:val="auto"/>
              <w:u w:val="none"/>
              <w:lang w:val="en-US" w:eastAsia="en-US"/>
            </w:rPr>
          </w:pPr>
          <w:hyperlink w:anchor="_Toc375775206" w:history="1">
            <w:r w:rsidRPr="00ED4B65">
              <w:rPr>
                <w:rStyle w:val="Hyperlink"/>
                <w:noProof/>
              </w:rPr>
              <w:t>9. References</w:t>
            </w:r>
            <w:r>
              <w:rPr>
                <w:noProof/>
                <w:webHidden/>
              </w:rPr>
              <w:tab/>
            </w:r>
            <w:r>
              <w:rPr>
                <w:noProof/>
                <w:webHidden/>
              </w:rPr>
              <w:fldChar w:fldCharType="begin"/>
            </w:r>
            <w:r>
              <w:rPr>
                <w:noProof/>
                <w:webHidden/>
              </w:rPr>
              <w:instrText xml:space="preserve"> PAGEREF _Toc375775206 \h </w:instrText>
            </w:r>
            <w:r>
              <w:rPr>
                <w:noProof/>
                <w:webHidden/>
              </w:rPr>
            </w:r>
            <w:r>
              <w:rPr>
                <w:noProof/>
                <w:webHidden/>
              </w:rPr>
              <w:fldChar w:fldCharType="separate"/>
            </w:r>
            <w:r>
              <w:rPr>
                <w:noProof/>
                <w:webHidden/>
              </w:rPr>
              <w:t>33</w:t>
            </w:r>
            <w:r>
              <w:rPr>
                <w:noProof/>
                <w:webHidden/>
              </w:rPr>
              <w:fldChar w:fldCharType="end"/>
            </w:r>
          </w:hyperlink>
        </w:p>
        <w:p w14:paraId="38D2F210"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207" w:history="1">
            <w:r w:rsidRPr="00ED4B65">
              <w:rPr>
                <w:rStyle w:val="Hyperlink"/>
                <w:noProof/>
              </w:rPr>
              <w:t>9.1. GLM development</w:t>
            </w:r>
            <w:r>
              <w:rPr>
                <w:noProof/>
                <w:webHidden/>
              </w:rPr>
              <w:tab/>
            </w:r>
            <w:r>
              <w:rPr>
                <w:noProof/>
                <w:webHidden/>
              </w:rPr>
              <w:fldChar w:fldCharType="begin"/>
            </w:r>
            <w:r>
              <w:rPr>
                <w:noProof/>
                <w:webHidden/>
              </w:rPr>
              <w:instrText xml:space="preserve"> PAGEREF _Toc375775207 \h </w:instrText>
            </w:r>
            <w:r>
              <w:rPr>
                <w:noProof/>
                <w:webHidden/>
              </w:rPr>
            </w:r>
            <w:r>
              <w:rPr>
                <w:noProof/>
                <w:webHidden/>
              </w:rPr>
              <w:fldChar w:fldCharType="separate"/>
            </w:r>
            <w:r>
              <w:rPr>
                <w:noProof/>
                <w:webHidden/>
              </w:rPr>
              <w:t>33</w:t>
            </w:r>
            <w:r>
              <w:rPr>
                <w:noProof/>
                <w:webHidden/>
              </w:rPr>
              <w:fldChar w:fldCharType="end"/>
            </w:r>
          </w:hyperlink>
        </w:p>
        <w:p w14:paraId="0F9D2695"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208" w:history="1">
            <w:r w:rsidRPr="00ED4B65">
              <w:rPr>
                <w:rStyle w:val="Hyperlink"/>
                <w:noProof/>
              </w:rPr>
              <w:t>9.2. OpenGL specifications</w:t>
            </w:r>
            <w:r>
              <w:rPr>
                <w:noProof/>
                <w:webHidden/>
              </w:rPr>
              <w:tab/>
            </w:r>
            <w:r>
              <w:rPr>
                <w:noProof/>
                <w:webHidden/>
              </w:rPr>
              <w:fldChar w:fldCharType="begin"/>
            </w:r>
            <w:r>
              <w:rPr>
                <w:noProof/>
                <w:webHidden/>
              </w:rPr>
              <w:instrText xml:space="preserve"> PAGEREF _Toc375775208 \h </w:instrText>
            </w:r>
            <w:r>
              <w:rPr>
                <w:noProof/>
                <w:webHidden/>
              </w:rPr>
            </w:r>
            <w:r>
              <w:rPr>
                <w:noProof/>
                <w:webHidden/>
              </w:rPr>
              <w:fldChar w:fldCharType="separate"/>
            </w:r>
            <w:r>
              <w:rPr>
                <w:noProof/>
                <w:webHidden/>
              </w:rPr>
              <w:t>33</w:t>
            </w:r>
            <w:r>
              <w:rPr>
                <w:noProof/>
                <w:webHidden/>
              </w:rPr>
              <w:fldChar w:fldCharType="end"/>
            </w:r>
          </w:hyperlink>
        </w:p>
        <w:p w14:paraId="1ADDE2A5"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209" w:history="1">
            <w:r w:rsidRPr="00ED4B65">
              <w:rPr>
                <w:rStyle w:val="Hyperlink"/>
                <w:noProof/>
              </w:rPr>
              <w:t>9.3. External links</w:t>
            </w:r>
            <w:r>
              <w:rPr>
                <w:noProof/>
                <w:webHidden/>
              </w:rPr>
              <w:tab/>
            </w:r>
            <w:r>
              <w:rPr>
                <w:noProof/>
                <w:webHidden/>
              </w:rPr>
              <w:fldChar w:fldCharType="begin"/>
            </w:r>
            <w:r>
              <w:rPr>
                <w:noProof/>
                <w:webHidden/>
              </w:rPr>
              <w:instrText xml:space="preserve"> PAGEREF _Toc375775209 \h </w:instrText>
            </w:r>
            <w:r>
              <w:rPr>
                <w:noProof/>
                <w:webHidden/>
              </w:rPr>
            </w:r>
            <w:r>
              <w:rPr>
                <w:noProof/>
                <w:webHidden/>
              </w:rPr>
              <w:fldChar w:fldCharType="separate"/>
            </w:r>
            <w:r>
              <w:rPr>
                <w:noProof/>
                <w:webHidden/>
              </w:rPr>
              <w:t>33</w:t>
            </w:r>
            <w:r>
              <w:rPr>
                <w:noProof/>
                <w:webHidden/>
              </w:rPr>
              <w:fldChar w:fldCharType="end"/>
            </w:r>
          </w:hyperlink>
        </w:p>
        <w:p w14:paraId="4D4C967A"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210" w:history="1">
            <w:r w:rsidRPr="00ED4B65">
              <w:rPr>
                <w:rStyle w:val="Hyperlink"/>
                <w:noProof/>
              </w:rPr>
              <w:t>9.4. Projects using GLM</w:t>
            </w:r>
            <w:r>
              <w:rPr>
                <w:noProof/>
                <w:webHidden/>
              </w:rPr>
              <w:tab/>
            </w:r>
            <w:r>
              <w:rPr>
                <w:noProof/>
                <w:webHidden/>
              </w:rPr>
              <w:fldChar w:fldCharType="begin"/>
            </w:r>
            <w:r>
              <w:rPr>
                <w:noProof/>
                <w:webHidden/>
              </w:rPr>
              <w:instrText xml:space="preserve"> PAGEREF _Toc375775210 \h </w:instrText>
            </w:r>
            <w:r>
              <w:rPr>
                <w:noProof/>
                <w:webHidden/>
              </w:rPr>
            </w:r>
            <w:r>
              <w:rPr>
                <w:noProof/>
                <w:webHidden/>
              </w:rPr>
              <w:fldChar w:fldCharType="separate"/>
            </w:r>
            <w:r>
              <w:rPr>
                <w:noProof/>
                <w:webHidden/>
              </w:rPr>
              <w:t>33</w:t>
            </w:r>
            <w:r>
              <w:rPr>
                <w:noProof/>
                <w:webHidden/>
              </w:rPr>
              <w:fldChar w:fldCharType="end"/>
            </w:r>
          </w:hyperlink>
        </w:p>
        <w:p w14:paraId="0E35AB8D"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211" w:history="1">
            <w:r w:rsidRPr="00ED4B65">
              <w:rPr>
                <w:rStyle w:val="Hyperlink"/>
                <w:noProof/>
              </w:rPr>
              <w:t>9.5. OpenGL tutorials using GLM</w:t>
            </w:r>
            <w:r>
              <w:rPr>
                <w:noProof/>
                <w:webHidden/>
              </w:rPr>
              <w:tab/>
            </w:r>
            <w:r>
              <w:rPr>
                <w:noProof/>
                <w:webHidden/>
              </w:rPr>
              <w:fldChar w:fldCharType="begin"/>
            </w:r>
            <w:r>
              <w:rPr>
                <w:noProof/>
                <w:webHidden/>
              </w:rPr>
              <w:instrText xml:space="preserve"> PAGEREF _Toc375775211 \h </w:instrText>
            </w:r>
            <w:r>
              <w:rPr>
                <w:noProof/>
                <w:webHidden/>
              </w:rPr>
            </w:r>
            <w:r>
              <w:rPr>
                <w:noProof/>
                <w:webHidden/>
              </w:rPr>
              <w:fldChar w:fldCharType="separate"/>
            </w:r>
            <w:r>
              <w:rPr>
                <w:noProof/>
                <w:webHidden/>
              </w:rPr>
              <w:t>35</w:t>
            </w:r>
            <w:r>
              <w:rPr>
                <w:noProof/>
                <w:webHidden/>
              </w:rPr>
              <w:fldChar w:fldCharType="end"/>
            </w:r>
          </w:hyperlink>
        </w:p>
        <w:p w14:paraId="3C0302E9"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212" w:history="1">
            <w:r w:rsidRPr="00ED4B65">
              <w:rPr>
                <w:rStyle w:val="Hyperlink"/>
                <w:noProof/>
              </w:rPr>
              <w:t>9.6. Alternatives to GLM</w:t>
            </w:r>
            <w:r>
              <w:rPr>
                <w:noProof/>
                <w:webHidden/>
              </w:rPr>
              <w:tab/>
            </w:r>
            <w:r>
              <w:rPr>
                <w:noProof/>
                <w:webHidden/>
              </w:rPr>
              <w:fldChar w:fldCharType="begin"/>
            </w:r>
            <w:r>
              <w:rPr>
                <w:noProof/>
                <w:webHidden/>
              </w:rPr>
              <w:instrText xml:space="preserve"> PAGEREF _Toc375775212 \h </w:instrText>
            </w:r>
            <w:r>
              <w:rPr>
                <w:noProof/>
                <w:webHidden/>
              </w:rPr>
            </w:r>
            <w:r>
              <w:rPr>
                <w:noProof/>
                <w:webHidden/>
              </w:rPr>
              <w:fldChar w:fldCharType="separate"/>
            </w:r>
            <w:r>
              <w:rPr>
                <w:noProof/>
                <w:webHidden/>
              </w:rPr>
              <w:t>35</w:t>
            </w:r>
            <w:r>
              <w:rPr>
                <w:noProof/>
                <w:webHidden/>
              </w:rPr>
              <w:fldChar w:fldCharType="end"/>
            </w:r>
          </w:hyperlink>
        </w:p>
        <w:p w14:paraId="5A937172"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213" w:history="1">
            <w:r w:rsidRPr="00ED4B65">
              <w:rPr>
                <w:rStyle w:val="Hyperlink"/>
                <w:noProof/>
              </w:rPr>
              <w:t>9.7. Acknowledgements</w:t>
            </w:r>
            <w:r>
              <w:rPr>
                <w:noProof/>
                <w:webHidden/>
              </w:rPr>
              <w:tab/>
            </w:r>
            <w:r>
              <w:rPr>
                <w:noProof/>
                <w:webHidden/>
              </w:rPr>
              <w:fldChar w:fldCharType="begin"/>
            </w:r>
            <w:r>
              <w:rPr>
                <w:noProof/>
                <w:webHidden/>
              </w:rPr>
              <w:instrText xml:space="preserve"> PAGEREF _Toc375775213 \h </w:instrText>
            </w:r>
            <w:r>
              <w:rPr>
                <w:noProof/>
                <w:webHidden/>
              </w:rPr>
            </w:r>
            <w:r>
              <w:rPr>
                <w:noProof/>
                <w:webHidden/>
              </w:rPr>
              <w:fldChar w:fldCharType="separate"/>
            </w:r>
            <w:r>
              <w:rPr>
                <w:noProof/>
                <w:webHidden/>
              </w:rPr>
              <w:t>35</w:t>
            </w:r>
            <w:r>
              <w:rPr>
                <w:noProof/>
                <w:webHidden/>
              </w:rPr>
              <w:fldChar w:fldCharType="end"/>
            </w:r>
          </w:hyperlink>
        </w:p>
        <w:p w14:paraId="65740338" w14:textId="77777777" w:rsidR="00CF1975" w:rsidRDefault="00CF1975">
          <w:pPr>
            <w:pStyle w:val="TOC2"/>
            <w:tabs>
              <w:tab w:val="right" w:pos="8296"/>
            </w:tabs>
            <w:rPr>
              <w:rFonts w:eastAsiaTheme="minorEastAsia" w:cstheme="minorBidi"/>
              <w:b w:val="0"/>
              <w:smallCaps w:val="0"/>
              <w:noProof/>
              <w:color w:val="auto"/>
              <w:lang w:val="en-US" w:eastAsia="en-US"/>
            </w:rPr>
          </w:pPr>
          <w:hyperlink w:anchor="_Toc375775214" w:history="1">
            <w:r w:rsidRPr="00ED4B65">
              <w:rPr>
                <w:rStyle w:val="Hyperlink"/>
                <w:noProof/>
              </w:rPr>
              <w:t>9.8. Quotes from the web</w:t>
            </w:r>
            <w:r>
              <w:rPr>
                <w:noProof/>
                <w:webHidden/>
              </w:rPr>
              <w:tab/>
            </w:r>
            <w:r>
              <w:rPr>
                <w:noProof/>
                <w:webHidden/>
              </w:rPr>
              <w:fldChar w:fldCharType="begin"/>
            </w:r>
            <w:r>
              <w:rPr>
                <w:noProof/>
                <w:webHidden/>
              </w:rPr>
              <w:instrText xml:space="preserve"> PAGEREF _Toc375775214 \h </w:instrText>
            </w:r>
            <w:r>
              <w:rPr>
                <w:noProof/>
                <w:webHidden/>
              </w:rPr>
            </w:r>
            <w:r>
              <w:rPr>
                <w:noProof/>
                <w:webHidden/>
              </w:rPr>
              <w:fldChar w:fldCharType="separate"/>
            </w:r>
            <w:r>
              <w:rPr>
                <w:noProof/>
                <w:webHidden/>
              </w:rPr>
              <w:t>36</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375775147"/>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3">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4">
        <w:r w:rsidRPr="009D2021">
          <w:rPr>
            <w:u w:val="single"/>
          </w:rPr>
          <w:t>OpenGL</w:t>
        </w:r>
      </w:hyperlink>
      <w:hyperlink r:id="rId15"/>
      <w:r w:rsidR="001C126F" w:rsidRPr="009D2021">
        <w:t xml:space="preserve"> </w:t>
      </w:r>
      <w:r w:rsidRPr="009D2021">
        <w:t>but it also ensures interoperability with other third party libraries and SDK. It is a good candidate for software ren</w:t>
      </w:r>
      <w:r w:rsidR="008055AE">
        <w:t>dering (raytracing / r</w:t>
      </w:r>
      <w:r w:rsidRPr="009D2021">
        <w:t xml:space="preserve">asterisation),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6" w:history="1">
        <w:r w:rsidR="00C267B0" w:rsidRPr="00CE7E87">
          <w:rPr>
            <w:rStyle w:val="Hyperlink"/>
            <w:color w:val="000000"/>
            <w:u w:val="none"/>
          </w:rPr>
          <w:t>Clang</w:t>
        </w:r>
      </w:hyperlink>
      <w:r w:rsidR="00C267B0" w:rsidRPr="00CE7E87">
        <w:t xml:space="preserve"> 2.6  and higher</w:t>
      </w:r>
      <w:r w:rsidRPr="00CE7E87">
        <w:br/>
        <w:t xml:space="preserve">- </w:t>
      </w:r>
      <w:hyperlink r:id="rId17" w:history="1">
        <w:r w:rsidR="00C267B0" w:rsidRPr="00CE7E87">
          <w:rPr>
            <w:rStyle w:val="Hyperlink"/>
            <w:color w:val="000000"/>
            <w:u w:val="none"/>
          </w:rPr>
          <w:t>CUDA</w:t>
        </w:r>
      </w:hyperlink>
      <w:r w:rsidR="00C267B0" w:rsidRPr="00CE7E87">
        <w:t xml:space="preserve"> 3.0 and higher</w:t>
      </w:r>
      <w:r w:rsidRPr="00CE7E87">
        <w:br/>
        <w:t xml:space="preserve">- </w:t>
      </w:r>
      <w:hyperlink r:id="rId18" w:history="1">
        <w:r w:rsidR="00C267B0" w:rsidRPr="00CE7E87">
          <w:rPr>
            <w:rStyle w:val="Hyperlink"/>
            <w:color w:val="000000"/>
            <w:u w:val="none"/>
          </w:rPr>
          <w:t>GCC</w:t>
        </w:r>
      </w:hyperlink>
      <w:r w:rsidR="00C267B0" w:rsidRPr="00CE7E87">
        <w:t xml:space="preserve"> 3.4 and higher</w:t>
      </w:r>
      <w:r w:rsidRPr="00CE7E87">
        <w:br/>
        <w:t xml:space="preserve">- </w:t>
      </w:r>
      <w:hyperlink r:id="rId19" w:history="1">
        <w:r w:rsidR="00C267B0" w:rsidRPr="00CE7E87">
          <w:rPr>
            <w:rStyle w:val="Hyperlink"/>
            <w:color w:val="000000"/>
            <w:u w:val="none"/>
          </w:rPr>
          <w:t>Intel C++ Composer</w:t>
        </w:r>
      </w:hyperlink>
      <w:r w:rsidRPr="00CE7E87">
        <w:t xml:space="preserve"> XE 2013 and higher</w:t>
      </w:r>
      <w:r w:rsidRPr="00CE7E87">
        <w:br/>
        <w:t xml:space="preserve">- </w:t>
      </w:r>
      <w:hyperlink r:id="rId20"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1"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2">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3">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4">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375775148"/>
      <w:r w:rsidRPr="001C126F">
        <w:lastRenderedPageBreak/>
        <w:t>1. Getting started</w:t>
      </w:r>
      <w:bookmarkEnd w:id="1"/>
    </w:p>
    <w:p w14:paraId="602CA8B1" w14:textId="77777777" w:rsidR="00EF605E" w:rsidRPr="001C126F" w:rsidRDefault="00C267B0" w:rsidP="00342956">
      <w:pPr>
        <w:pStyle w:val="HeadingB"/>
      </w:pPr>
      <w:bookmarkStart w:id="2" w:name="_Toc375775149"/>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&lt;glm/glm.hpp&gt;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1BCCFA3E" w:rsidR="00506169" w:rsidRDefault="00506169" w:rsidP="00CA1468">
      <w:pPr>
        <w:pStyle w:val="Paragraph"/>
      </w:pPr>
      <w:r>
        <w:t>Since GLM 0.9.5</w:t>
      </w:r>
      <w:r w:rsidR="00CA1468">
        <w:t>, core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&lt;glm/</w:t>
      </w:r>
      <w:r w:rsidRPr="001C5129">
        <w:rPr>
          <w:rStyle w:val="inline-codeChar"/>
        </w:rPr>
        <w:t>vec2</w:t>
      </w:r>
      <w:r w:rsidRPr="001C5129">
        <w:rPr>
          <w:rStyle w:val="inline-codeChar"/>
        </w:rPr>
        <w:t>.hpp&gt;</w:t>
      </w:r>
      <w:r w:rsidRPr="001C5129">
        <w:t>: vec</w:t>
      </w:r>
      <w:r w:rsidRPr="001C5129">
        <w:t xml:space="preserve">2, </w:t>
      </w:r>
      <w:r w:rsidR="001C5129" w:rsidRPr="001C5129">
        <w:t xml:space="preserve">bvec2, </w:t>
      </w:r>
      <w:r w:rsidR="00C53F7F" w:rsidRPr="001C5129">
        <w:t xml:space="preserve">dvec2, </w:t>
      </w:r>
      <w:r w:rsidRPr="001C5129">
        <w:t>ivec2</w:t>
      </w:r>
      <w:r w:rsidRPr="001C5129">
        <w:t xml:space="preserve"> and uvec</w:t>
      </w:r>
      <w:r w:rsidRPr="001C5129">
        <w:t>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&lt;glm/vec3.hpp&gt;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&lt;glm/</w:t>
      </w:r>
      <w:r w:rsidRPr="00CB45B6">
        <w:rPr>
          <w:rStyle w:val="inline-codeChar"/>
        </w:rPr>
        <w:t>vec4</w:t>
      </w:r>
      <w:r w:rsidRPr="00CB45B6">
        <w:rPr>
          <w:rStyle w:val="inline-codeChar"/>
        </w:rPr>
        <w:t>.hpp&gt;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Default="00C53F7F" w:rsidP="00C53F7F">
      <w:pPr>
        <w:pStyle w:val="inline-code"/>
        <w:rPr>
          <w:lang w:val="fr-FR"/>
        </w:rPr>
      </w:pPr>
      <w:r w:rsidRPr="00C53F7F">
        <w:rPr>
          <w:rStyle w:val="inline-codeChar"/>
          <w:lang w:val="fr-FR"/>
        </w:rPr>
        <w:t>&lt;glm/</w:t>
      </w:r>
      <w:r>
        <w:rPr>
          <w:rStyle w:val="inline-codeChar"/>
          <w:lang w:val="fr-FR"/>
        </w:rPr>
        <w:t>mat</w:t>
      </w:r>
      <w:r w:rsidRPr="00C53F7F">
        <w:rPr>
          <w:rStyle w:val="inline-codeChar"/>
          <w:lang w:val="fr-FR"/>
        </w:rPr>
        <w:t>2</w:t>
      </w:r>
      <w:r>
        <w:rPr>
          <w:rStyle w:val="inline-codeChar"/>
          <w:lang w:val="fr-FR"/>
        </w:rPr>
        <w:t>x2</w:t>
      </w:r>
      <w:r w:rsidRPr="00C53F7F">
        <w:rPr>
          <w:rStyle w:val="inline-codeChar"/>
          <w:lang w:val="fr-FR"/>
        </w:rPr>
        <w:t>.hpp&gt;</w:t>
      </w:r>
      <w:r w:rsidRPr="00C53F7F">
        <w:rPr>
          <w:lang w:val="fr-FR"/>
        </w:rPr>
        <w:t xml:space="preserve">: </w:t>
      </w:r>
      <w:r>
        <w:rPr>
          <w:lang w:val="fr-FR"/>
        </w:rPr>
        <w:t>mat</w:t>
      </w:r>
      <w:r w:rsidRPr="00C53F7F">
        <w:rPr>
          <w:lang w:val="fr-FR"/>
        </w:rPr>
        <w:t xml:space="preserve">2, </w:t>
      </w:r>
      <w:r>
        <w:rPr>
          <w:lang w:val="fr-FR"/>
        </w:rPr>
        <w:t>d</w:t>
      </w:r>
      <w:r>
        <w:rPr>
          <w:lang w:val="fr-FR"/>
        </w:rPr>
        <w:t>mat</w:t>
      </w:r>
      <w:r w:rsidRPr="00C53F7F">
        <w:rPr>
          <w:lang w:val="fr-FR"/>
        </w:rPr>
        <w:t>2</w:t>
      </w:r>
    </w:p>
    <w:p w14:paraId="439C7392" w14:textId="2A913528" w:rsidR="00C53F7F" w:rsidRPr="00C53F7F" w:rsidRDefault="00C53F7F" w:rsidP="00C53F7F">
      <w:pPr>
        <w:pStyle w:val="inline-code"/>
        <w:rPr>
          <w:lang w:val="fr-FR"/>
        </w:rPr>
      </w:pPr>
      <w:r w:rsidRPr="00C53F7F">
        <w:rPr>
          <w:rStyle w:val="inline-codeChar"/>
          <w:lang w:val="fr-FR"/>
        </w:rPr>
        <w:t>&lt;glm/</w:t>
      </w:r>
      <w:r>
        <w:rPr>
          <w:rStyle w:val="inline-codeChar"/>
          <w:lang w:val="fr-FR"/>
        </w:rPr>
        <w:t>mat</w:t>
      </w:r>
      <w:r w:rsidRPr="00C53F7F">
        <w:rPr>
          <w:rStyle w:val="inline-codeChar"/>
          <w:lang w:val="fr-FR"/>
        </w:rPr>
        <w:t>2</w:t>
      </w:r>
      <w:r>
        <w:rPr>
          <w:rStyle w:val="inline-codeChar"/>
          <w:lang w:val="fr-FR"/>
        </w:rPr>
        <w:t>x</w:t>
      </w:r>
      <w:r>
        <w:rPr>
          <w:rStyle w:val="inline-codeChar"/>
          <w:lang w:val="fr-FR"/>
        </w:rPr>
        <w:t>3</w:t>
      </w:r>
      <w:r w:rsidRPr="00C53F7F">
        <w:rPr>
          <w:rStyle w:val="inline-codeChar"/>
          <w:lang w:val="fr-FR"/>
        </w:rPr>
        <w:t>.hpp&gt;</w:t>
      </w:r>
      <w:r w:rsidRPr="00C53F7F">
        <w:rPr>
          <w:lang w:val="fr-FR"/>
        </w:rPr>
        <w:t xml:space="preserve">: </w:t>
      </w:r>
      <w:r>
        <w:rPr>
          <w:lang w:val="fr-FR"/>
        </w:rPr>
        <w:t>mat</w:t>
      </w:r>
      <w:r w:rsidRPr="00C53F7F">
        <w:rPr>
          <w:lang w:val="fr-FR"/>
        </w:rPr>
        <w:t>2</w:t>
      </w:r>
      <w:r>
        <w:rPr>
          <w:lang w:val="fr-FR"/>
        </w:rPr>
        <w:t>x3</w:t>
      </w:r>
      <w:r w:rsidRPr="00C53F7F">
        <w:rPr>
          <w:lang w:val="fr-FR"/>
        </w:rPr>
        <w:t xml:space="preserve">, </w:t>
      </w:r>
      <w:r>
        <w:rPr>
          <w:lang w:val="fr-FR"/>
        </w:rPr>
        <w:t>dmat</w:t>
      </w:r>
      <w:r w:rsidRPr="00C53F7F">
        <w:rPr>
          <w:lang w:val="fr-FR"/>
        </w:rPr>
        <w:t>2</w:t>
      </w:r>
      <w:r>
        <w:rPr>
          <w:lang w:val="fr-FR"/>
        </w:rPr>
        <w:t>x3</w:t>
      </w:r>
    </w:p>
    <w:p w14:paraId="6A202A28" w14:textId="0E59EACB" w:rsidR="00C53F7F" w:rsidRPr="00C53F7F" w:rsidRDefault="00C53F7F" w:rsidP="00C53F7F">
      <w:pPr>
        <w:pStyle w:val="inline-code"/>
        <w:rPr>
          <w:lang w:val="fr-FR"/>
        </w:rPr>
      </w:pPr>
      <w:r w:rsidRPr="00C53F7F">
        <w:rPr>
          <w:rStyle w:val="inline-codeChar"/>
          <w:lang w:val="fr-FR"/>
        </w:rPr>
        <w:t>&lt;glm/</w:t>
      </w:r>
      <w:r>
        <w:rPr>
          <w:rStyle w:val="inline-codeChar"/>
          <w:lang w:val="fr-FR"/>
        </w:rPr>
        <w:t>mat</w:t>
      </w:r>
      <w:r w:rsidRPr="00C53F7F">
        <w:rPr>
          <w:rStyle w:val="inline-codeChar"/>
          <w:lang w:val="fr-FR"/>
        </w:rPr>
        <w:t>2</w:t>
      </w:r>
      <w:r>
        <w:rPr>
          <w:rStyle w:val="inline-codeChar"/>
          <w:lang w:val="fr-FR"/>
        </w:rPr>
        <w:t>x4</w:t>
      </w:r>
      <w:r w:rsidRPr="00C53F7F">
        <w:rPr>
          <w:rStyle w:val="inline-codeChar"/>
          <w:lang w:val="fr-FR"/>
        </w:rPr>
        <w:t>.hpp&gt;</w:t>
      </w:r>
      <w:r w:rsidRPr="00C53F7F">
        <w:rPr>
          <w:lang w:val="fr-FR"/>
        </w:rPr>
        <w:t xml:space="preserve">: </w:t>
      </w:r>
      <w:r>
        <w:rPr>
          <w:lang w:val="fr-FR"/>
        </w:rPr>
        <w:t>mat</w:t>
      </w:r>
      <w:r w:rsidRPr="00C53F7F">
        <w:rPr>
          <w:lang w:val="fr-FR"/>
        </w:rPr>
        <w:t>2</w:t>
      </w:r>
      <w:r>
        <w:rPr>
          <w:lang w:val="fr-FR"/>
        </w:rPr>
        <w:t>x4</w:t>
      </w:r>
      <w:r w:rsidRPr="00C53F7F">
        <w:rPr>
          <w:lang w:val="fr-FR"/>
        </w:rPr>
        <w:t xml:space="preserve">, </w:t>
      </w:r>
      <w:r>
        <w:rPr>
          <w:lang w:val="fr-FR"/>
        </w:rPr>
        <w:t>dmat</w:t>
      </w:r>
      <w:r w:rsidRPr="00C53F7F">
        <w:rPr>
          <w:lang w:val="fr-FR"/>
        </w:rPr>
        <w:t>2</w:t>
      </w:r>
      <w:r>
        <w:rPr>
          <w:lang w:val="fr-FR"/>
        </w:rPr>
        <w:t>x4</w:t>
      </w:r>
    </w:p>
    <w:p w14:paraId="6EFE2E39" w14:textId="1165EDA1" w:rsidR="00C53F7F" w:rsidRPr="00C53F7F" w:rsidRDefault="00C53F7F" w:rsidP="00C53F7F">
      <w:pPr>
        <w:pStyle w:val="inline-code"/>
        <w:rPr>
          <w:lang w:val="fr-FR"/>
        </w:rPr>
      </w:pPr>
      <w:r w:rsidRPr="00C53F7F">
        <w:rPr>
          <w:rStyle w:val="inline-codeChar"/>
          <w:lang w:val="fr-FR"/>
        </w:rPr>
        <w:t>&lt;glm/</w:t>
      </w:r>
      <w:r>
        <w:rPr>
          <w:rStyle w:val="inline-codeChar"/>
          <w:lang w:val="fr-FR"/>
        </w:rPr>
        <w:t>mat</w:t>
      </w:r>
      <w:r>
        <w:rPr>
          <w:rStyle w:val="inline-codeChar"/>
          <w:lang w:val="fr-FR"/>
        </w:rPr>
        <w:t>3</w:t>
      </w:r>
      <w:r>
        <w:rPr>
          <w:rStyle w:val="inline-codeChar"/>
          <w:lang w:val="fr-FR"/>
        </w:rPr>
        <w:t>x2</w:t>
      </w:r>
      <w:r w:rsidRPr="00C53F7F">
        <w:rPr>
          <w:rStyle w:val="inline-codeChar"/>
          <w:lang w:val="fr-FR"/>
        </w:rPr>
        <w:t>.hpp&gt;</w:t>
      </w:r>
      <w:r w:rsidRPr="00C53F7F">
        <w:rPr>
          <w:lang w:val="fr-FR"/>
        </w:rPr>
        <w:t xml:space="preserve">: </w:t>
      </w:r>
      <w:r>
        <w:rPr>
          <w:lang w:val="fr-FR"/>
        </w:rPr>
        <w:t>mat</w:t>
      </w:r>
      <w:r>
        <w:rPr>
          <w:lang w:val="fr-FR"/>
        </w:rPr>
        <w:t>3x</w:t>
      </w:r>
      <w:r w:rsidRPr="00C53F7F">
        <w:rPr>
          <w:lang w:val="fr-FR"/>
        </w:rPr>
        <w:t xml:space="preserve">2, </w:t>
      </w:r>
      <w:r>
        <w:rPr>
          <w:lang w:val="fr-FR"/>
        </w:rPr>
        <w:t>dmat</w:t>
      </w:r>
      <w:r>
        <w:rPr>
          <w:lang w:val="fr-FR"/>
        </w:rPr>
        <w:t>3x</w:t>
      </w:r>
      <w:r w:rsidRPr="00C53F7F">
        <w:rPr>
          <w:lang w:val="fr-FR"/>
        </w:rPr>
        <w:t>2</w:t>
      </w:r>
    </w:p>
    <w:p w14:paraId="28403DEA" w14:textId="7C947A2A" w:rsidR="00C53F7F" w:rsidRPr="00C53F7F" w:rsidRDefault="00C53F7F" w:rsidP="00C53F7F">
      <w:pPr>
        <w:pStyle w:val="inline-code"/>
        <w:rPr>
          <w:lang w:val="fr-FR"/>
        </w:rPr>
      </w:pPr>
      <w:r w:rsidRPr="00C53F7F">
        <w:rPr>
          <w:rStyle w:val="inline-codeChar"/>
          <w:lang w:val="fr-FR"/>
        </w:rPr>
        <w:t>&lt;glm/</w:t>
      </w:r>
      <w:r>
        <w:rPr>
          <w:rStyle w:val="inline-codeChar"/>
          <w:lang w:val="fr-FR"/>
        </w:rPr>
        <w:t>mat</w:t>
      </w:r>
      <w:r>
        <w:rPr>
          <w:rStyle w:val="inline-codeChar"/>
          <w:lang w:val="fr-FR"/>
        </w:rPr>
        <w:t>3x3</w:t>
      </w:r>
      <w:r w:rsidRPr="00C53F7F">
        <w:rPr>
          <w:rStyle w:val="inline-codeChar"/>
          <w:lang w:val="fr-FR"/>
        </w:rPr>
        <w:t>.hpp&gt;</w:t>
      </w:r>
      <w:r w:rsidRPr="00C53F7F">
        <w:rPr>
          <w:lang w:val="fr-FR"/>
        </w:rPr>
        <w:t xml:space="preserve">: </w:t>
      </w:r>
      <w:r>
        <w:rPr>
          <w:lang w:val="fr-FR"/>
        </w:rPr>
        <w:t>mat</w:t>
      </w:r>
      <w:r>
        <w:rPr>
          <w:lang w:val="fr-FR"/>
        </w:rPr>
        <w:t>3</w:t>
      </w:r>
      <w:r w:rsidRPr="00C53F7F">
        <w:rPr>
          <w:lang w:val="fr-FR"/>
        </w:rPr>
        <w:t xml:space="preserve">, </w:t>
      </w:r>
      <w:r>
        <w:rPr>
          <w:lang w:val="fr-FR"/>
        </w:rPr>
        <w:t>dmat</w:t>
      </w:r>
      <w:r>
        <w:rPr>
          <w:lang w:val="fr-FR"/>
        </w:rPr>
        <w:t>3</w:t>
      </w:r>
    </w:p>
    <w:p w14:paraId="43940190" w14:textId="0E0B1E8F" w:rsidR="00C53F7F" w:rsidRPr="00C53F7F" w:rsidRDefault="00C53F7F" w:rsidP="00C53F7F">
      <w:pPr>
        <w:pStyle w:val="inline-code"/>
        <w:rPr>
          <w:lang w:val="fr-FR"/>
        </w:rPr>
      </w:pPr>
      <w:r w:rsidRPr="00C53F7F">
        <w:rPr>
          <w:rStyle w:val="inline-codeChar"/>
          <w:lang w:val="fr-FR"/>
        </w:rPr>
        <w:t>&lt;glm/</w:t>
      </w:r>
      <w:r>
        <w:rPr>
          <w:rStyle w:val="inline-codeChar"/>
          <w:lang w:val="fr-FR"/>
        </w:rPr>
        <w:t>mat</w:t>
      </w:r>
      <w:r>
        <w:rPr>
          <w:rStyle w:val="inline-codeChar"/>
          <w:lang w:val="fr-FR"/>
        </w:rPr>
        <w:t>3</w:t>
      </w:r>
      <w:r>
        <w:rPr>
          <w:rStyle w:val="inline-codeChar"/>
          <w:lang w:val="fr-FR"/>
        </w:rPr>
        <w:t>x</w:t>
      </w:r>
      <w:r>
        <w:rPr>
          <w:rStyle w:val="inline-codeChar"/>
          <w:lang w:val="fr-FR"/>
        </w:rPr>
        <w:t>4</w:t>
      </w:r>
      <w:r w:rsidRPr="00C53F7F">
        <w:rPr>
          <w:rStyle w:val="inline-codeChar"/>
          <w:lang w:val="fr-FR"/>
        </w:rPr>
        <w:t>.hpp&gt;</w:t>
      </w:r>
      <w:r w:rsidRPr="00C53F7F">
        <w:rPr>
          <w:lang w:val="fr-FR"/>
        </w:rPr>
        <w:t xml:space="preserve">: </w:t>
      </w:r>
      <w:r>
        <w:rPr>
          <w:lang w:val="fr-FR"/>
        </w:rPr>
        <w:t>mat</w:t>
      </w:r>
      <w:r>
        <w:rPr>
          <w:lang w:val="fr-FR"/>
        </w:rPr>
        <w:t>3x4</w:t>
      </w:r>
      <w:r w:rsidRPr="00C53F7F">
        <w:rPr>
          <w:lang w:val="fr-FR"/>
        </w:rPr>
        <w:t xml:space="preserve">, </w:t>
      </w:r>
      <w:r>
        <w:rPr>
          <w:lang w:val="fr-FR"/>
        </w:rPr>
        <w:t>dmat</w:t>
      </w:r>
      <w:r w:rsidRPr="00C53F7F">
        <w:rPr>
          <w:lang w:val="fr-FR"/>
        </w:rPr>
        <w:t>2</w:t>
      </w:r>
    </w:p>
    <w:p w14:paraId="01FD283A" w14:textId="1E859A83" w:rsidR="00C53F7F" w:rsidRPr="00C53F7F" w:rsidRDefault="00C53F7F" w:rsidP="00C53F7F">
      <w:pPr>
        <w:pStyle w:val="inline-code"/>
        <w:rPr>
          <w:lang w:val="en-US"/>
        </w:rPr>
      </w:pPr>
      <w:r w:rsidRPr="00C53F7F">
        <w:rPr>
          <w:rStyle w:val="inline-codeChar"/>
          <w:lang w:val="en-US"/>
        </w:rPr>
        <w:t>&lt;glm/mat</w:t>
      </w:r>
      <w:r w:rsidRPr="00C53F7F">
        <w:rPr>
          <w:rStyle w:val="inline-codeChar"/>
          <w:lang w:val="en-US"/>
        </w:rPr>
        <w:t>4</w:t>
      </w:r>
      <w:r w:rsidRPr="00C53F7F">
        <w:rPr>
          <w:rStyle w:val="inline-codeChar"/>
          <w:lang w:val="en-US"/>
        </w:rPr>
        <w:t>x2.hpp&gt;</w:t>
      </w:r>
      <w:r w:rsidRPr="00C53F7F">
        <w:rPr>
          <w:lang w:val="en-US"/>
        </w:rPr>
        <w:t>: mat</w:t>
      </w:r>
      <w:r w:rsidRPr="00C53F7F">
        <w:rPr>
          <w:lang w:val="en-US"/>
        </w:rPr>
        <w:t>4x2</w:t>
      </w:r>
      <w:r w:rsidRPr="00C53F7F">
        <w:rPr>
          <w:lang w:val="en-US"/>
        </w:rPr>
        <w:t>, dmat</w:t>
      </w:r>
      <w:r w:rsidRPr="00C53F7F">
        <w:rPr>
          <w:lang w:val="en-US"/>
        </w:rPr>
        <w:t>4x</w:t>
      </w:r>
      <w:r w:rsidRPr="00C53F7F">
        <w:rPr>
          <w:lang w:val="en-US"/>
        </w:rPr>
        <w:t>2</w:t>
      </w:r>
    </w:p>
    <w:p w14:paraId="1B21528E" w14:textId="0245FF2A" w:rsidR="00C53F7F" w:rsidRPr="00C53F7F" w:rsidRDefault="00C53F7F" w:rsidP="00C53F7F">
      <w:pPr>
        <w:pStyle w:val="inline-code"/>
        <w:rPr>
          <w:lang w:val="en-US"/>
        </w:rPr>
      </w:pPr>
      <w:r w:rsidRPr="00C53F7F">
        <w:rPr>
          <w:rStyle w:val="inline-codeChar"/>
          <w:lang w:val="en-US"/>
        </w:rPr>
        <w:t>&lt;glm/mat4</w:t>
      </w:r>
      <w:r>
        <w:rPr>
          <w:rStyle w:val="inline-codeChar"/>
          <w:lang w:val="en-US"/>
        </w:rPr>
        <w:t>x3</w:t>
      </w:r>
      <w:r w:rsidRPr="00C53F7F">
        <w:rPr>
          <w:rStyle w:val="inline-codeChar"/>
          <w:lang w:val="en-US"/>
        </w:rPr>
        <w:t>.hpp&gt;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&lt;glm/mat4</w:t>
      </w:r>
      <w:r>
        <w:rPr>
          <w:rStyle w:val="inline-codeChar"/>
          <w:lang w:val="en-US"/>
        </w:rPr>
        <w:t>x4</w:t>
      </w:r>
      <w:r w:rsidRPr="00C53F7F">
        <w:rPr>
          <w:rStyle w:val="inline-codeChar"/>
          <w:lang w:val="en-US"/>
        </w:rPr>
        <w:t>.hpp&gt;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&lt;glm/</w:t>
      </w:r>
      <w:r>
        <w:rPr>
          <w:rStyle w:val="inline-codeChar"/>
          <w:lang w:val="en-US"/>
        </w:rPr>
        <w:t>common</w:t>
      </w:r>
      <w:r w:rsidRPr="00C53F7F">
        <w:rPr>
          <w:rStyle w:val="inline-codeChar"/>
          <w:lang w:val="en-US"/>
        </w:rPr>
        <w:t>.hpp&gt;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&lt;glm/</w:t>
      </w:r>
      <w:r>
        <w:rPr>
          <w:rStyle w:val="inline-codeChar"/>
          <w:lang w:val="en-US"/>
        </w:rPr>
        <w:t>exponential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exponential</w:t>
      </w:r>
      <w:r>
        <w:rPr>
          <w:lang w:val="en-US"/>
        </w:rPr>
        <w:t xml:space="preserve"> </w:t>
      </w:r>
      <w:r>
        <w:rPr>
          <w:lang w:val="en-US"/>
        </w:rPr>
        <w:t>functions</w:t>
      </w:r>
    </w:p>
    <w:p w14:paraId="264151C1" w14:textId="0D87FD03" w:rsidR="00125B0E" w:rsidRDefault="00125B0E" w:rsidP="00125B0E">
      <w:pPr>
        <w:pStyle w:val="inline-code"/>
        <w:rPr>
          <w:lang w:val="en-US"/>
        </w:rPr>
      </w:pPr>
      <w:r w:rsidRPr="00C53F7F">
        <w:rPr>
          <w:rStyle w:val="inline-codeChar"/>
          <w:lang w:val="en-US"/>
        </w:rPr>
        <w:t>&lt;glm/</w:t>
      </w:r>
      <w:r>
        <w:rPr>
          <w:rStyle w:val="inline-codeChar"/>
          <w:lang w:val="en-US"/>
        </w:rPr>
        <w:t>geometry</w:t>
      </w:r>
      <w:r w:rsidRPr="00C53F7F">
        <w:rPr>
          <w:rStyle w:val="inline-codeChar"/>
          <w:lang w:val="en-US"/>
        </w:rPr>
        <w:t>.hpp&gt;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&lt;glm/</w:t>
      </w:r>
      <w:r>
        <w:rPr>
          <w:rStyle w:val="inline-codeChar"/>
          <w:lang w:val="en-US"/>
        </w:rPr>
        <w:t>integer</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integer</w:t>
      </w:r>
      <w:r>
        <w:rPr>
          <w:lang w:val="en-US"/>
        </w:rPr>
        <w:t xml:space="preserve"> </w:t>
      </w:r>
      <w:r>
        <w:rPr>
          <w:lang w:val="en-US"/>
        </w:rPr>
        <w:t>functions</w:t>
      </w:r>
    </w:p>
    <w:p w14:paraId="3812A5E1" w14:textId="3D68D367" w:rsidR="001B1566" w:rsidRDefault="001B1566" w:rsidP="001B1566">
      <w:pPr>
        <w:pStyle w:val="inline-code"/>
        <w:rPr>
          <w:lang w:val="en-US"/>
        </w:rPr>
      </w:pPr>
      <w:r w:rsidRPr="00C53F7F">
        <w:rPr>
          <w:rStyle w:val="inline-codeChar"/>
          <w:lang w:val="en-US"/>
        </w:rPr>
        <w:t>&lt;glm/</w:t>
      </w:r>
      <w:r>
        <w:rPr>
          <w:rStyle w:val="inline-codeChar"/>
          <w:lang w:val="en-US"/>
        </w:rPr>
        <w:t>matrix</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&lt;glm/</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w:t>
      </w:r>
      <w:r>
        <w:rPr>
          <w:lang w:val="en-US"/>
        </w:rPr>
        <w:t>functions</w:t>
      </w:r>
    </w:p>
    <w:p w14:paraId="1B09BA52" w14:textId="2859A3E8" w:rsidR="001B1566" w:rsidRDefault="001B1566" w:rsidP="001B1566">
      <w:pPr>
        <w:pStyle w:val="inline-code"/>
        <w:rPr>
          <w:lang w:val="en-US"/>
        </w:rPr>
      </w:pPr>
      <w:r w:rsidRPr="00C53F7F">
        <w:rPr>
          <w:rStyle w:val="inline-codeChar"/>
          <w:lang w:val="en-US"/>
        </w:rPr>
        <w:t>&lt;glm/</w:t>
      </w:r>
      <w:r>
        <w:rPr>
          <w:rStyle w:val="inline-codeChar"/>
          <w:lang w:val="en-US"/>
        </w:rPr>
        <w:t>trigonometric</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trigonometric</w:t>
      </w:r>
      <w:r>
        <w:rPr>
          <w:lang w:val="en-US"/>
        </w:rPr>
        <w:t xml:space="preserve"> </w:t>
      </w:r>
      <w:r>
        <w:rPr>
          <w:lang w:val="en-US"/>
        </w:rPr>
        <w:t>functions</w:t>
      </w:r>
    </w:p>
    <w:p w14:paraId="72DFB745" w14:textId="0BE4157F" w:rsidR="001B1566" w:rsidRDefault="001B1566" w:rsidP="001B1566">
      <w:pPr>
        <w:pStyle w:val="inline-code"/>
        <w:rPr>
          <w:lang w:val="en-US"/>
        </w:rPr>
      </w:pPr>
      <w:r w:rsidRPr="00C53F7F">
        <w:rPr>
          <w:rStyle w:val="inline-codeChar"/>
          <w:lang w:val="en-US"/>
        </w:rPr>
        <w:t>&lt;glm/</w:t>
      </w:r>
      <w:r>
        <w:rPr>
          <w:rStyle w:val="inline-codeChar"/>
          <w:lang w:val="en-US"/>
        </w:rPr>
        <w:t>vector_relational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vector</w:t>
      </w:r>
      <w:r>
        <w:rPr>
          <w:rStyle w:val="inline-codeChar"/>
          <w:lang w:val="en-US"/>
        </w:rPr>
        <w:t xml:space="preserve"> </w:t>
      </w:r>
      <w:r>
        <w:rPr>
          <w:rStyle w:val="inline-codeChar"/>
          <w:lang w:val="en-US"/>
        </w:rPr>
        <w:t>relational</w:t>
      </w:r>
      <w:r>
        <w:rPr>
          <w:lang w:val="en-US"/>
        </w:rPr>
        <w:t xml:space="preserve"> </w:t>
      </w:r>
      <w:r>
        <w:rPr>
          <w:lang w:val="en-US"/>
        </w:rPr>
        <w:t>functions</w:t>
      </w:r>
    </w:p>
    <w:p w14:paraId="6279C7A7" w14:textId="5F84AFEA" w:rsidR="00B53A86" w:rsidRPr="00C53F7F" w:rsidRDefault="00B53A86" w:rsidP="00B53A86">
      <w:pPr>
        <w:pStyle w:val="Paragraph"/>
        <w:rPr>
          <w:lang w:val="en-US"/>
        </w:rPr>
      </w:pPr>
      <w:r>
        <w:rPr>
          <w:lang w:val="en-US"/>
        </w:rPr>
        <w:t xml:space="preserve">Finally, GLM provides a forward declaration header </w:t>
      </w:r>
      <w:r w:rsidRPr="001C126F">
        <w:rPr>
          <w:rStyle w:val="inline-codeChar"/>
        </w:rPr>
        <w:t>&lt;glm/</w:t>
      </w:r>
      <w:r>
        <w:rPr>
          <w:rStyle w:val="inline-codeChar"/>
        </w:rPr>
        <w:t>fwd</w:t>
      </w:r>
      <w:r w:rsidRPr="001C126F">
        <w:rPr>
          <w:rStyle w:val="inline-codeChar"/>
        </w:rPr>
        <w:t>.hpp&gt;</w:t>
      </w:r>
      <w:r>
        <w:rPr>
          <w:rStyle w:val="ParagraphChar"/>
        </w:rPr>
        <w:t>.</w:t>
      </w:r>
    </w:p>
    <w:p w14:paraId="21872466" w14:textId="77777777" w:rsidR="00EF605E" w:rsidRDefault="00C267B0" w:rsidP="00342956">
      <w:pPr>
        <w:pStyle w:val="HeadingB"/>
      </w:pPr>
      <w:bookmarkStart w:id="3" w:name="_Toc375775150"/>
      <w:r>
        <w:t>1.2. Use sample of GLM core</w:t>
      </w:r>
      <w:bookmarkEnd w:id="3"/>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&lt;glm/</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&lt;glm/vec4.hpp&gt;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&lt;glm/</w:t>
            </w:r>
            <w:r w:rsidRPr="007A0F6F">
              <w:rPr>
                <w:szCs w:val="18"/>
              </w:rPr>
              <w:t>mat</w:t>
            </w:r>
            <w:r w:rsidRPr="007A0F6F">
              <w:rPr>
                <w:szCs w:val="18"/>
              </w:rPr>
              <w:t>4</w:t>
            </w:r>
            <w:r w:rsidRPr="007A0F6F">
              <w:rPr>
                <w:szCs w:val="18"/>
              </w:rPr>
              <w:t>x4</w:t>
            </w:r>
            <w:r w:rsidRPr="007A0F6F">
              <w:rPr>
                <w:szCs w:val="18"/>
              </w:rPr>
              <w:t>.hpp&gt;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&lt;glm/</w:t>
            </w:r>
            <w:r w:rsidR="00B55998">
              <w:rPr>
                <w:szCs w:val="18"/>
              </w:rPr>
              <w:t>gtc/</w:t>
            </w:r>
            <w:bookmarkStart w:id="4" w:name="_GoBack"/>
            <w:bookmarkEnd w:id="4"/>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r w:rsidRPr="007A0F6F">
              <w:rPr>
                <w:color w:val="auto"/>
                <w:szCs w:val="18"/>
              </w:rPr>
              <w:t>glm::</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&amp; Orientation, </w:t>
            </w:r>
          </w:p>
          <w:p w14:paraId="6C22FE8F"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vec3 </w:t>
            </w:r>
            <w:r w:rsidRPr="007A0F6F">
              <w:rPr>
                <w:color w:val="0000FF"/>
                <w:szCs w:val="18"/>
              </w:rPr>
              <w:t>const</w:t>
            </w:r>
            <w:r w:rsidRPr="007A0F6F">
              <w:rPr>
                <w:szCs w:val="18"/>
              </w:rPr>
              <w:t xml:space="preserve"> </w:t>
            </w:r>
            <w:r w:rsidRPr="007A0F6F">
              <w:rPr>
                <w:szCs w:val="18"/>
              </w:rPr>
              <w:t>&amp; Translate</w:t>
            </w:r>
            <w:r>
              <w:rPr>
                <w:szCs w:val="18"/>
              </w:rPr>
              <w:t>,</w:t>
            </w:r>
          </w:p>
          <w:p w14:paraId="4DE5E6DA" w14:textId="151EDBB6" w:rsidR="00000D19" w:rsidRPr="007A0F6F" w:rsidRDefault="007A0F6F" w:rsidP="007A0F6F">
            <w:pPr>
              <w:pStyle w:val="inline-code"/>
              <w:ind w:left="720"/>
              <w:rPr>
                <w:szCs w:val="18"/>
              </w:rPr>
            </w:pPr>
            <w:r>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w:t>
            </w:r>
            <w:r>
              <w:rPr>
                <w:szCs w:val="18"/>
              </w:rPr>
              <w:t>&amp; Up</w:t>
            </w:r>
            <w:r w:rsidR="00000D19" w:rsidRPr="007A0F6F">
              <w:rPr>
                <w:szCs w:val="18"/>
              </w:rPr>
              <w:t>)</w:t>
            </w:r>
          </w:p>
          <w:p w14:paraId="07D620D3" w14:textId="77777777" w:rsidR="00000D19" w:rsidRPr="00AE43AA" w:rsidRDefault="00000D19" w:rsidP="00000D19">
            <w:pPr>
              <w:pStyle w:val="inline-code"/>
              <w:rPr>
                <w:szCs w:val="18"/>
                <w:lang w:val="fr-FR"/>
              </w:rPr>
            </w:pPr>
            <w:r w:rsidRPr="00AE43AA">
              <w:rPr>
                <w:szCs w:val="18"/>
                <w:lang w:val="fr-FR"/>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glm::</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Projection = glm::perspective(45.0f,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glm::</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r w:rsidRPr="00AE43AA">
              <w:rPr>
                <w:rFonts w:ascii="Consolas" w:eastAsiaTheme="minorEastAsia" w:hAnsi="Consolas" w:cs="Consolas"/>
                <w:sz w:val="18"/>
                <w:szCs w:val="18"/>
                <w:lang w:val="en-US"/>
              </w:rPr>
              <w:t>ViewTranslate = glm::translate(glm::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ViewRotateX = glm::rotate(ViewTranslate,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glm::rotate(ViewRotateX,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Model = 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return</w:t>
            </w:r>
            <w:r w:rsidRPr="00AE43AA">
              <w:rPr>
                <w:rFonts w:eastAsiaTheme="minorEastAsia"/>
                <w:color w:val="0000FF"/>
                <w:szCs w:val="18"/>
                <w:lang w:val="en-US"/>
              </w:rPr>
              <w:t xml:space="preserve">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77777777" w:rsidR="00EF605E" w:rsidRDefault="00C267B0" w:rsidP="00342956">
      <w:pPr>
        <w:pStyle w:val="HeadingB"/>
      </w:pPr>
      <w:bookmarkStart w:id="5" w:name="_Toc375775151"/>
      <w:r>
        <w:lastRenderedPageBreak/>
        <w:t>1.3. Dependencies</w:t>
      </w:r>
      <w:bookmarkEnd w:id="5"/>
    </w:p>
    <w:p w14:paraId="6B3569A6" w14:textId="77777777" w:rsidR="00EF605E" w:rsidRDefault="00C267B0" w:rsidP="00B609FD">
      <w:pPr>
        <w:pStyle w:val="Paragraph"/>
      </w:pPr>
      <w:r>
        <w:t xml:space="preserve">When </w:t>
      </w:r>
      <w:r w:rsidRPr="001C126F">
        <w:rPr>
          <w:rStyle w:val="inline-codeChar"/>
        </w:rPr>
        <w:t>&lt;glm/glm.hpp&gt;</w:t>
      </w:r>
      <w:r>
        <w:t xml:space="preserve"> is included, GLM provides all the GLSL features it implements in C++.</w:t>
      </w:r>
    </w:p>
    <w:p w14:paraId="09384DB5" w14:textId="77777777" w:rsidR="00EF605E" w:rsidRDefault="00C267B0" w:rsidP="00B609FD">
      <w:pPr>
        <w:pStyle w:val="Paragraph"/>
      </w:pPr>
      <w:r>
        <w:t>When an extension is included, all the dependent extensions will be included as well. All the extensions depend on GLM core. (</w:t>
      </w:r>
      <w:r w:rsidRPr="001C126F">
        <w:rPr>
          <w:rStyle w:val="inline-codeChar"/>
        </w:rPr>
        <w:t>&lt;glm/glm.hpp&gt;</w:t>
      </w:r>
      <w:r>
        <w:t>)</w:t>
      </w:r>
    </w:p>
    <w:p w14:paraId="25D8237C" w14:textId="14768638" w:rsidR="00EF605E" w:rsidRDefault="00C267B0" w:rsidP="008335C4">
      <w:pPr>
        <w:pStyle w:val="Paragraph"/>
      </w:pPr>
      <w:r>
        <w:t xml:space="preserve">There is no dependence with external libraries or external headers like </w:t>
      </w:r>
      <w:r w:rsidRPr="008335C4">
        <w:rPr>
          <w:rStyle w:val="inline-codeChar"/>
        </w:rPr>
        <w:t>gl.h</w:t>
      </w:r>
      <w:r w:rsidR="008335C4" w:rsidRPr="008335C4">
        <w:t xml:space="preserve">, </w:t>
      </w:r>
      <w:hyperlink r:id="rId25" w:history="1">
        <w:r w:rsidR="00FE3C15" w:rsidRPr="00EF7DC6">
          <w:rPr>
            <w:rStyle w:val="inline-codeChar"/>
            <w:u w:val="single"/>
          </w:rPr>
          <w:t>glcorearb.h</w:t>
        </w:r>
      </w:hyperlink>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6">
        <w:r>
          <w:rPr>
            <w:u w:val="single"/>
          </w:rPr>
          <w:t>Boost static assert</w:t>
        </w:r>
      </w:hyperlink>
      <w:r>
        <w:t xml:space="preserve"> will be used all over GLM code </w:t>
      </w:r>
      <w:r w:rsidR="008335C4">
        <w:t xml:space="preserve">to provide compiled time errors unless GLM is built with a C++ 11 compiler in which case </w:t>
      </w:r>
      <w:hyperlink r:id="rId27" w:history="1">
        <w:r w:rsidR="008335C4" w:rsidRPr="008335C4">
          <w:rPr>
            <w:rStyle w:val="Hyperlink"/>
            <w:rFonts w:ascii="Consolas" w:eastAsia="Consolas" w:hAnsi="Consolas" w:cs="Consolas"/>
            <w:color w:val="000000" w:themeColor="text1"/>
            <w:sz w:val="20"/>
          </w:rPr>
          <w:t>static_assert</w:t>
        </w:r>
      </w:hyperlink>
      <w:r w:rsidR="008335C4">
        <w:t>.</w:t>
      </w:r>
      <w:r w:rsidR="001706D5">
        <w:t xml:space="preserve"> If neither are detected, GLM will rely on its own implementation of static assert.</w:t>
      </w:r>
    </w:p>
    <w:p w14:paraId="6FD601C5" w14:textId="29EB2DAE" w:rsidR="00EF605E" w:rsidRDefault="00C267B0" w:rsidP="00342956">
      <w:pPr>
        <w:pStyle w:val="HeadingB"/>
      </w:pPr>
      <w:bookmarkStart w:id="6" w:name="_Toc375775152"/>
      <w:r>
        <w:t xml:space="preserve">1.4. GLM </w:t>
      </w:r>
      <w:r w:rsidR="009971BF">
        <w:t>e</w:t>
      </w:r>
      <w:r>
        <w:t>xtensions</w:t>
      </w:r>
      <w:bookmarkEnd w:id="6"/>
    </w:p>
    <w:p w14:paraId="000EC57A" w14:textId="77777777" w:rsidR="00EF605E" w:rsidRDefault="00C267B0" w:rsidP="00E3373A">
      <w:pPr>
        <w:pStyle w:val="Paragraph"/>
      </w:pPr>
      <w:r>
        <w:t xml:space="preserve">GLM extends the core GLSL feature set with extensions. These extensions include: quaternion, transformation, spline, matrix inverse, color spaces, etc.   </w:t>
      </w:r>
    </w:p>
    <w:p w14:paraId="7B5F4F4C" w14:textId="77777777" w:rsidR="00EF605E" w:rsidRDefault="00005B7C" w:rsidP="00E3373A">
      <w:pPr>
        <w:pStyle w:val="Paragraph"/>
      </w:pPr>
      <w:r>
        <w:t>To include an extension, we only need to incl</w:t>
      </w:r>
      <w:r w:rsidR="00E52579">
        <w:t>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C5236D" w14:paraId="06321327" w14:textId="77777777" w:rsidTr="00C5236D">
        <w:tc>
          <w:tcPr>
            <w:tcW w:w="8522" w:type="dxa"/>
            <w:tcBorders>
              <w:top w:val="nil"/>
              <w:left w:val="nil"/>
              <w:bottom w:val="nil"/>
              <w:right w:val="nil"/>
            </w:tcBorders>
            <w:shd w:val="clear" w:color="auto" w:fill="FFF8F0"/>
          </w:tcPr>
          <w:p w14:paraId="2685AC5D" w14:textId="77777777" w:rsidR="00C5236D" w:rsidRDefault="00C5236D" w:rsidP="00C5236D">
            <w:pPr>
              <w:pStyle w:val="inline-code"/>
            </w:pPr>
            <w:r>
              <w:rPr>
                <w:color w:val="0000FF"/>
              </w:rPr>
              <w:t>#include</w:t>
            </w:r>
            <w:r>
              <w:t xml:space="preserve"> &lt;glm/glm.hpp&gt;</w:t>
            </w:r>
          </w:p>
          <w:p w14:paraId="7132204F" w14:textId="77777777" w:rsidR="00C5236D" w:rsidRPr="008D02B5" w:rsidRDefault="00C5236D" w:rsidP="00C5236D">
            <w:pPr>
              <w:pStyle w:val="inline-code"/>
            </w:pPr>
            <w:r w:rsidRPr="008D02B5">
              <w:rPr>
                <w:color w:val="0000FF"/>
              </w:rPr>
              <w:t>#include</w:t>
            </w:r>
            <w:r w:rsidRPr="008D02B5">
              <w:t xml:space="preserve"> &lt;glm/gtc/matrix_transform.hpp&gt;</w:t>
            </w:r>
          </w:p>
          <w:p w14:paraId="2B0E5D34" w14:textId="77777777" w:rsidR="00C5236D" w:rsidRPr="008D02B5" w:rsidRDefault="00C5236D" w:rsidP="00C5236D">
            <w:pPr>
              <w:pStyle w:val="inline-code"/>
            </w:pPr>
          </w:p>
          <w:p w14:paraId="611A59F2" w14:textId="77777777" w:rsidR="00C5236D" w:rsidRPr="008D02B5" w:rsidRDefault="00C5236D" w:rsidP="00C5236D">
            <w:pPr>
              <w:pStyle w:val="inline-code"/>
            </w:pPr>
            <w:r w:rsidRPr="008D02B5">
              <w:rPr>
                <w:color w:val="0000FF"/>
              </w:rPr>
              <w:t>int</w:t>
            </w:r>
            <w:r w:rsidRPr="008D02B5">
              <w:t xml:space="preserve"> foo()</w:t>
            </w:r>
          </w:p>
          <w:p w14:paraId="4AF992BF" w14:textId="77777777" w:rsidR="00C5236D" w:rsidRPr="00C267B0" w:rsidRDefault="00C5236D" w:rsidP="00C5236D">
            <w:pPr>
              <w:pStyle w:val="inline-code"/>
              <w:rPr>
                <w:lang w:val="fr-FR"/>
              </w:rPr>
            </w:pPr>
            <w:r w:rsidRPr="00C267B0">
              <w:rPr>
                <w:lang w:val="fr-FR"/>
              </w:rPr>
              <w:t>{</w:t>
            </w:r>
          </w:p>
          <w:p w14:paraId="637F9090" w14:textId="77777777" w:rsidR="00C5236D" w:rsidRPr="00C267B0" w:rsidRDefault="00C5236D" w:rsidP="00C5236D">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2FD9C2B9" w14:textId="77777777" w:rsidR="00C5236D" w:rsidRDefault="00C5236D" w:rsidP="00C5236D">
            <w:pPr>
              <w:pStyle w:val="inline-code"/>
            </w:pPr>
            <w:r w:rsidRPr="00C267B0">
              <w:rPr>
                <w:lang w:val="fr-FR"/>
              </w:rPr>
              <w:tab/>
            </w:r>
            <w:r>
              <w:t>glm::</w:t>
            </w:r>
            <w:r>
              <w:rPr>
                <w:color w:val="FF950E"/>
              </w:rPr>
              <w:t>mat4</w:t>
            </w:r>
            <w:r>
              <w:t xml:space="preserve"> Model = glm::translate(</w:t>
            </w:r>
          </w:p>
          <w:p w14:paraId="501007F3" w14:textId="77777777" w:rsidR="00C5236D" w:rsidRDefault="00C5236D" w:rsidP="00C5236D">
            <w:pPr>
              <w:pStyle w:val="inline-code"/>
              <w:ind w:left="720" w:firstLine="720"/>
            </w:pPr>
            <w:r>
              <w:t>glm::</w:t>
            </w:r>
            <w:r>
              <w:rPr>
                <w:color w:val="FF950E"/>
              </w:rPr>
              <w:t>mat4</w:t>
            </w:r>
            <w:r>
              <w:t>(1.0f), glm::vec3(1.0f));</w:t>
            </w:r>
          </w:p>
          <w:p w14:paraId="120DDFD4" w14:textId="77777777" w:rsidR="00C5236D" w:rsidRDefault="00C5236D" w:rsidP="00C5236D">
            <w:pPr>
              <w:pStyle w:val="inline-code"/>
            </w:pPr>
            <w:r>
              <w:tab/>
              <w:t>glm::</w:t>
            </w:r>
            <w:r>
              <w:rPr>
                <w:color w:val="FF950E"/>
              </w:rPr>
              <w:t>vec4</w:t>
            </w:r>
            <w:r>
              <w:t xml:space="preserve"> Transformed = Model * Position;</w:t>
            </w:r>
          </w:p>
          <w:p w14:paraId="395086BB" w14:textId="77777777" w:rsidR="00C5236D" w:rsidRDefault="00C5236D" w:rsidP="00C5236D">
            <w:pPr>
              <w:pStyle w:val="inline-code"/>
            </w:pPr>
            <w:r>
              <w:tab/>
              <w:t>…</w:t>
            </w:r>
          </w:p>
          <w:p w14:paraId="614D8F0B" w14:textId="77777777" w:rsidR="00C5236D" w:rsidRDefault="00C5236D" w:rsidP="00C5236D">
            <w:pPr>
              <w:pStyle w:val="inline-code"/>
            </w:pPr>
            <w:r>
              <w:tab/>
              <w:t>return 0;</w:t>
            </w:r>
          </w:p>
          <w:p w14:paraId="2F6664B4" w14:textId="74CB1379" w:rsidR="00C5236D" w:rsidRPr="00C5236D" w:rsidRDefault="00C5236D" w:rsidP="008335C4">
            <w:pPr>
              <w:pStyle w:val="inline-code"/>
            </w:pPr>
            <w:r>
              <w:t>}</w:t>
            </w:r>
          </w:p>
        </w:tc>
      </w:tr>
    </w:tbl>
    <w:p w14:paraId="3EE3D229" w14:textId="77777777" w:rsidR="00EF605E" w:rsidRDefault="00C267B0" w:rsidP="00342956">
      <w:pPr>
        <w:pStyle w:val="HeadingB"/>
      </w:pPr>
      <w:bookmarkStart w:id="7" w:name="_Toc375775153"/>
      <w:r>
        <w:t>1.5. OpenGL interoperability</w:t>
      </w:r>
      <w:bookmarkEnd w:id="7"/>
    </w:p>
    <w:p w14:paraId="45023ADF" w14:textId="4F07DD64" w:rsidR="00EF605E" w:rsidRDefault="00C267B0" w:rsidP="0017190A">
      <w:pPr>
        <w:pStyle w:val="Paragraph"/>
      </w:pPr>
      <w:r>
        <w:t xml:space="preserve">It could be possible to implement </w:t>
      </w:r>
      <w:hyperlink r:id="rId28" w:history="1">
        <w:r w:rsidRPr="00E1480C">
          <w:rPr>
            <w:rStyle w:val="inline-codeChar"/>
            <w:u w:val="single"/>
          </w:rPr>
          <w:t>glVertex3fv</w:t>
        </w:r>
      </w:hyperlink>
      <w:r w:rsidRPr="00E1480C">
        <w:rPr>
          <w:rStyle w:val="inline-codeChar"/>
        </w:rPr>
        <w:t>(glm::vec3(0))</w:t>
      </w:r>
      <w:r>
        <w:rPr>
          <w:rFonts w:ascii="Consolas" w:eastAsia="Consolas" w:hAnsi="Consolas" w:cs="Consolas"/>
        </w:rPr>
        <w:t xml:space="preserve"> </w:t>
      </w:r>
      <w:r>
        <w:t>in C++ with</w:t>
      </w:r>
      <w:r w:rsidR="00D41CB4">
        <w:t xml:space="preserve"> the appropriate cast operator that </w:t>
      </w:r>
      <w:r>
        <w:t>would result as a</w:t>
      </w:r>
      <w:r w:rsidR="00D41CB4">
        <w:t>n</w:t>
      </w:r>
      <w:r>
        <w:t xml:space="preserve"> </w:t>
      </w:r>
      <w:r w:rsidR="007B2978">
        <w:t>implicit</w:t>
      </w:r>
      <w:r>
        <w:t xml:space="preserve"> cast in this </w:t>
      </w:r>
      <w:r w:rsidR="008335C4">
        <w:t>example</w:t>
      </w:r>
      <w:r w:rsidR="00D41CB4">
        <w:t>.</w:t>
      </w:r>
      <w:r>
        <w:t xml:space="preserve"> </w:t>
      </w:r>
      <w:r w:rsidR="00D41CB4">
        <w:t>H</w:t>
      </w:r>
      <w:r>
        <w:t>owever cast operator</w:t>
      </w:r>
      <w:r w:rsidR="00D41CB4">
        <w:t>s</w:t>
      </w:r>
      <w:r>
        <w:t xml:space="preserve"> may </w:t>
      </w:r>
      <w:r w:rsidR="00D41CB4">
        <w:t>produce</w:t>
      </w:r>
      <w:r>
        <w:t xml:space="preserve"> programs running with unexpected </w:t>
      </w:r>
      <w:r w:rsidR="008335C4">
        <w:t>behaviours</w:t>
      </w:r>
      <w:r>
        <w:t xml:space="preserve"> without build error or any </w:t>
      </w:r>
      <w:r w:rsidR="00E178AE">
        <w:t xml:space="preserve">form of </w:t>
      </w:r>
      <w:r>
        <w:t xml:space="preserve">notification. </w:t>
      </w:r>
    </w:p>
    <w:tbl>
      <w:tblPr>
        <w:tblStyle w:val="TableGrid"/>
        <w:tblW w:w="0" w:type="auto"/>
        <w:shd w:val="clear" w:color="auto" w:fill="FFF8F0"/>
        <w:tblLook w:val="04A0" w:firstRow="1" w:lastRow="0" w:firstColumn="1" w:lastColumn="0" w:noHBand="0" w:noVBand="1"/>
      </w:tblPr>
      <w:tblGrid>
        <w:gridCol w:w="8522"/>
      </w:tblGrid>
      <w:tr w:rsidR="00C5236D" w14:paraId="40B48D81" w14:textId="77777777" w:rsidTr="00C5236D">
        <w:tc>
          <w:tcPr>
            <w:tcW w:w="8522" w:type="dxa"/>
            <w:tcBorders>
              <w:top w:val="nil"/>
              <w:left w:val="nil"/>
              <w:bottom w:val="nil"/>
              <w:right w:val="nil"/>
            </w:tcBorders>
            <w:shd w:val="clear" w:color="auto" w:fill="FFF8F0"/>
          </w:tcPr>
          <w:p w14:paraId="6A0A5B67" w14:textId="461CC8EF" w:rsidR="00C5236D" w:rsidRDefault="0017190A" w:rsidP="0017190A">
            <w:pPr>
              <w:pStyle w:val="inline-code-comment"/>
              <w:ind w:left="0"/>
              <w:jc w:val="left"/>
            </w:pPr>
            <w:r>
              <w:rPr>
                <w:rStyle w:val="inline-codeChar"/>
                <w:color w:val="008000"/>
              </w:rPr>
              <w:t xml:space="preserve">// </w:t>
            </w:r>
            <w:r w:rsidRPr="0017190A">
              <w:rPr>
                <w:rStyle w:val="inline-codeChar"/>
                <w:color w:val="008000"/>
              </w:rPr>
              <w:t>GLM_GTC_type_ptr</w:t>
            </w:r>
            <w:r w:rsidRPr="0017190A">
              <w:rPr>
                <w:rStyle w:val="Emphasis"/>
                <w:i w:val="0"/>
                <w:iCs w:val="0"/>
              </w:rPr>
              <w:t xml:space="preserve"> </w:t>
            </w:r>
            <w:r w:rsidRPr="0017190A">
              <w:t>extension provides a safe solution:</w:t>
            </w:r>
            <w:r>
              <w:br/>
            </w:r>
            <w:r w:rsidR="00C5236D">
              <w:rPr>
                <w:color w:val="0000FF"/>
              </w:rPr>
              <w:t xml:space="preserve">#include </w:t>
            </w:r>
            <w:r w:rsidR="00C5236D" w:rsidRPr="0017190A">
              <w:rPr>
                <w:rStyle w:val="inline-codeChar"/>
              </w:rPr>
              <w:t>&lt;glm/glm.hpp&gt;</w:t>
            </w:r>
          </w:p>
          <w:p w14:paraId="2A617A20" w14:textId="77777777" w:rsidR="00C5236D" w:rsidRDefault="00C5236D" w:rsidP="00C5236D">
            <w:pPr>
              <w:pStyle w:val="inline-code"/>
            </w:pPr>
            <w:r>
              <w:rPr>
                <w:color w:val="0000FF"/>
              </w:rPr>
              <w:t xml:space="preserve">#include </w:t>
            </w:r>
            <w:r>
              <w:t>&lt;glm/gtc/type_ptr.hpp&gt;</w:t>
            </w:r>
          </w:p>
          <w:p w14:paraId="7896F331" w14:textId="77777777" w:rsidR="00C5236D" w:rsidRDefault="00C5236D" w:rsidP="00C5236D">
            <w:pPr>
              <w:pStyle w:val="inline-code"/>
            </w:pPr>
          </w:p>
          <w:p w14:paraId="51FC8946" w14:textId="4B32982C" w:rsidR="00C5236D" w:rsidRDefault="00C5236D" w:rsidP="00C5236D">
            <w:pPr>
              <w:pStyle w:val="inline-code"/>
            </w:pPr>
            <w:r>
              <w:rPr>
                <w:color w:val="0000FF"/>
              </w:rPr>
              <w:t xml:space="preserve">void </w:t>
            </w:r>
            <w:r>
              <w:t>foo()</w:t>
            </w:r>
          </w:p>
          <w:p w14:paraId="602B209D" w14:textId="77777777" w:rsidR="00C5236D" w:rsidRDefault="00C5236D" w:rsidP="00C5236D">
            <w:pPr>
              <w:pStyle w:val="inline-code"/>
            </w:pPr>
            <w:r>
              <w:t>{</w:t>
            </w:r>
          </w:p>
          <w:p w14:paraId="718F0D3C" w14:textId="77777777" w:rsidR="00C5236D" w:rsidRDefault="00C5236D" w:rsidP="00C5236D">
            <w:pPr>
              <w:pStyle w:val="inline-code"/>
              <w:ind w:left="720"/>
            </w:pPr>
            <w:r>
              <w:t>glm::</w:t>
            </w:r>
            <w:r>
              <w:rPr>
                <w:color w:val="FF8000"/>
              </w:rPr>
              <w:t>vec4</w:t>
            </w:r>
            <w:r>
              <w:t xml:space="preserve"> v(0.0f);</w:t>
            </w:r>
          </w:p>
          <w:p w14:paraId="17FBADB6" w14:textId="77777777" w:rsidR="00C5236D" w:rsidRDefault="00C5236D" w:rsidP="00C5236D">
            <w:pPr>
              <w:pStyle w:val="inline-code"/>
              <w:ind w:left="720"/>
            </w:pPr>
            <w:r>
              <w:t>glm::</w:t>
            </w:r>
            <w:r>
              <w:rPr>
                <w:color w:val="FF8000"/>
              </w:rPr>
              <w:t>mat4</w:t>
            </w:r>
            <w:r>
              <w:t xml:space="preserve"> m(1.0f);</w:t>
            </w:r>
          </w:p>
          <w:p w14:paraId="2D43DCC9" w14:textId="77777777" w:rsidR="00C5236D" w:rsidRDefault="00C5236D" w:rsidP="00C5236D">
            <w:pPr>
              <w:pStyle w:val="inline-code"/>
              <w:ind w:left="720"/>
            </w:pPr>
            <w:r>
              <w:t>...</w:t>
            </w:r>
          </w:p>
          <w:p w14:paraId="1F79D14E" w14:textId="77777777" w:rsidR="00C5236D" w:rsidRDefault="00C5236D" w:rsidP="00C5236D">
            <w:pPr>
              <w:pStyle w:val="inline-code"/>
              <w:ind w:left="720"/>
            </w:pPr>
            <w:r>
              <w:t xml:space="preserve">glVertex3fv(glm::value_ptr(v)) </w:t>
            </w:r>
          </w:p>
          <w:p w14:paraId="1F5F5F5A" w14:textId="77777777" w:rsidR="00C5236D" w:rsidRDefault="00C5236D" w:rsidP="00C5236D">
            <w:pPr>
              <w:pStyle w:val="inline-code"/>
              <w:ind w:left="720"/>
            </w:pPr>
            <w:r>
              <w:t>glLoadMatrixfv(glm::value_ptr(m));</w:t>
            </w:r>
          </w:p>
          <w:p w14:paraId="28D9B426" w14:textId="77777777" w:rsidR="00C5236D" w:rsidRDefault="00C5236D" w:rsidP="00C5236D">
            <w:pPr>
              <w:pStyle w:val="inline-code"/>
            </w:pPr>
            <w:r>
              <w:t>}</w:t>
            </w:r>
          </w:p>
          <w:p w14:paraId="4647A89F" w14:textId="77777777" w:rsidR="0017190A" w:rsidRDefault="0017190A" w:rsidP="0017190A">
            <w:pPr>
              <w:pStyle w:val="inline-code-comment"/>
              <w:ind w:left="0"/>
            </w:pPr>
          </w:p>
          <w:p w14:paraId="45711700" w14:textId="7F890311" w:rsidR="00C5236D" w:rsidRDefault="0017190A" w:rsidP="0017190A">
            <w:pPr>
              <w:pStyle w:val="inline-code-comment"/>
              <w:ind w:left="0"/>
            </w:pPr>
            <w:r>
              <w:lastRenderedPageBreak/>
              <w:t xml:space="preserve">// </w:t>
            </w:r>
            <w:r w:rsidR="00C5236D">
              <w:t>Another solution inspired by STL:</w:t>
            </w:r>
          </w:p>
          <w:p w14:paraId="1E8C2E19" w14:textId="77777777" w:rsidR="00C5236D" w:rsidRDefault="00C5236D" w:rsidP="00C5236D">
            <w:pPr>
              <w:pStyle w:val="inline-code"/>
            </w:pPr>
            <w:r>
              <w:rPr>
                <w:color w:val="0000FF"/>
              </w:rPr>
              <w:t xml:space="preserve">#include </w:t>
            </w:r>
            <w:r>
              <w:t>&lt;glm/glm.hpp&gt;</w:t>
            </w:r>
          </w:p>
          <w:p w14:paraId="02D1396C" w14:textId="77777777" w:rsidR="00C5236D" w:rsidRDefault="00C5236D" w:rsidP="00C5236D">
            <w:pPr>
              <w:pStyle w:val="inline-code"/>
            </w:pPr>
          </w:p>
          <w:p w14:paraId="2F948A86" w14:textId="77777777" w:rsidR="00C5236D" w:rsidRDefault="00C5236D" w:rsidP="00C5236D">
            <w:pPr>
              <w:pStyle w:val="inline-code"/>
            </w:pPr>
            <w:r>
              <w:rPr>
                <w:color w:val="0000FF"/>
              </w:rPr>
              <w:t xml:space="preserve">void </w:t>
            </w:r>
            <w:r>
              <w:t>foo()</w:t>
            </w:r>
          </w:p>
          <w:p w14:paraId="7093098D" w14:textId="77777777" w:rsidR="00C5236D" w:rsidRDefault="00C5236D" w:rsidP="00C5236D">
            <w:pPr>
              <w:pStyle w:val="inline-code"/>
            </w:pPr>
            <w:r>
              <w:t>{</w:t>
            </w:r>
          </w:p>
          <w:p w14:paraId="53E25305" w14:textId="77777777" w:rsidR="00C5236D" w:rsidRDefault="00C5236D" w:rsidP="00C5236D">
            <w:pPr>
              <w:pStyle w:val="inline-code"/>
              <w:ind w:left="720"/>
            </w:pPr>
            <w:r>
              <w:t>glm::</w:t>
            </w:r>
            <w:r>
              <w:rPr>
                <w:color w:val="FF8000"/>
              </w:rPr>
              <w:t>vec4</w:t>
            </w:r>
            <w:r>
              <w:t xml:space="preserve"> v(0.0f);</w:t>
            </w:r>
          </w:p>
          <w:p w14:paraId="2C97B6C4" w14:textId="77777777" w:rsidR="00C5236D" w:rsidRDefault="00C5236D" w:rsidP="00C5236D">
            <w:pPr>
              <w:pStyle w:val="inline-code"/>
              <w:ind w:left="720"/>
            </w:pPr>
            <w:r>
              <w:t>glm::</w:t>
            </w:r>
            <w:r>
              <w:rPr>
                <w:color w:val="FF8000"/>
              </w:rPr>
              <w:t>mat4</w:t>
            </w:r>
            <w:r>
              <w:t xml:space="preserve"> m(1.0f);</w:t>
            </w:r>
          </w:p>
          <w:p w14:paraId="534B4FC6" w14:textId="77777777" w:rsidR="00C5236D" w:rsidRDefault="00C5236D" w:rsidP="00C5236D">
            <w:pPr>
              <w:pStyle w:val="inline-code"/>
              <w:ind w:left="720"/>
            </w:pPr>
            <w:r>
              <w:t>...</w:t>
            </w:r>
          </w:p>
          <w:p w14:paraId="0B403F37" w14:textId="77777777" w:rsidR="00C5236D" w:rsidRDefault="00C5236D" w:rsidP="00C5236D">
            <w:pPr>
              <w:pStyle w:val="inline-code"/>
              <w:ind w:left="720"/>
            </w:pPr>
            <w:r>
              <w:t>glVertex3fv(&amp;v[0]);</w:t>
            </w:r>
          </w:p>
          <w:p w14:paraId="3AC5E41E" w14:textId="77777777" w:rsidR="00C5236D" w:rsidRDefault="00C5236D" w:rsidP="00C5236D">
            <w:pPr>
              <w:pStyle w:val="inline-code"/>
              <w:ind w:left="720"/>
            </w:pPr>
            <w:r>
              <w:t>glLoadMatrixfv(&amp;m[0][0]);</w:t>
            </w:r>
          </w:p>
          <w:p w14:paraId="3433C25F" w14:textId="54CD2325" w:rsidR="00C5236D" w:rsidRDefault="00C5236D" w:rsidP="00C5236D">
            <w:r>
              <w:t>}</w:t>
            </w:r>
          </w:p>
        </w:tc>
      </w:tr>
    </w:tbl>
    <w:p w14:paraId="2D64B08C" w14:textId="50FD26EB" w:rsidR="00EF605E" w:rsidRDefault="00EF605E" w:rsidP="001C126F"/>
    <w:p w14:paraId="7499E402" w14:textId="77777777" w:rsidR="007A0F6F" w:rsidRDefault="007A0F6F">
      <w:pPr>
        <w:spacing w:after="200" w:line="276" w:lineRule="auto"/>
        <w:jc w:val="left"/>
        <w:rPr>
          <w:rFonts w:asciiTheme="majorHAnsi" w:eastAsia="Arial" w:hAnsiTheme="majorHAnsi" w:cs="Arial"/>
          <w:b/>
          <w:color w:val="E36C0A" w:themeColor="accent6" w:themeShade="BF"/>
          <w:sz w:val="48"/>
        </w:rPr>
      </w:pPr>
      <w:bookmarkStart w:id="8" w:name="_Toc375775154"/>
      <w:r>
        <w:br w:type="page"/>
      </w:r>
    </w:p>
    <w:p w14:paraId="0AD5A90E" w14:textId="1ACAE402" w:rsidR="00EF605E" w:rsidRDefault="00C267B0" w:rsidP="008335C4">
      <w:pPr>
        <w:pStyle w:val="HeadingA"/>
      </w:pPr>
      <w:r>
        <w:lastRenderedPageBreak/>
        <w:t>2. Advanced usages</w:t>
      </w:r>
      <w:bookmarkEnd w:id="8"/>
    </w:p>
    <w:p w14:paraId="2D477FFD" w14:textId="0557DBA5" w:rsidR="00EF605E" w:rsidRDefault="00E243A3" w:rsidP="00342956">
      <w:pPr>
        <w:pStyle w:val="HeadingB"/>
      </w:pPr>
      <w:bookmarkStart w:id="9" w:name="_Toc375775155"/>
      <w:r>
        <w:t>2.1</w:t>
      </w:r>
      <w:r w:rsidR="00C267B0">
        <w:t>. Notification system</w:t>
      </w:r>
      <w:bookmarkEnd w:id="9"/>
    </w:p>
    <w:p w14:paraId="2B05CE53" w14:textId="77777777" w:rsidR="00EF605E" w:rsidRDefault="00C267B0" w:rsidP="00283581">
      <w:pPr>
        <w:pStyle w:val="Paragraph"/>
      </w:pPr>
      <w:r>
        <w:t>GLM includes a notification system which can display some information at build time:</w:t>
      </w:r>
    </w:p>
    <w:p w14:paraId="51E19E4B" w14:textId="36BCF600" w:rsidR="000A4B2D" w:rsidRPr="00B81BD7" w:rsidRDefault="000A4B2D" w:rsidP="00283581">
      <w:pPr>
        <w:pStyle w:val="ListParagraph"/>
        <w:rPr>
          <w:lang w:val="fr-FR"/>
        </w:rPr>
      </w:pPr>
      <w:r w:rsidRPr="00B81BD7">
        <w:rPr>
          <w:lang w:val="fr-FR"/>
        </w:rPr>
        <w:t xml:space="preserve">- Platform: Windows, Linux, Native Client, QNX, etc. </w:t>
      </w:r>
    </w:p>
    <w:p w14:paraId="18C90F96" w14:textId="0A3635BF" w:rsidR="00EF605E" w:rsidRPr="000A4B2D" w:rsidRDefault="00C267B0" w:rsidP="00283581">
      <w:pPr>
        <w:pStyle w:val="ListParagraph"/>
        <w:rPr>
          <w:lang w:val="fr-FR"/>
        </w:rPr>
      </w:pPr>
      <w:r w:rsidRPr="000A4B2D">
        <w:rPr>
          <w:lang w:val="fr-FR"/>
        </w:rPr>
        <w:t>- Compiler</w:t>
      </w:r>
      <w:r w:rsidR="000A4B2D" w:rsidRPr="000A4B2D">
        <w:rPr>
          <w:lang w:val="fr-FR"/>
        </w:rPr>
        <w:t>: Visual C++, Clang, GCC, ICC, etc.</w:t>
      </w:r>
    </w:p>
    <w:p w14:paraId="7467A144" w14:textId="77777777" w:rsidR="00EF605E" w:rsidRPr="00B81BD7" w:rsidRDefault="00C267B0" w:rsidP="00283581">
      <w:pPr>
        <w:pStyle w:val="ListParagraph"/>
        <w:rPr>
          <w:lang w:val="fr-FR"/>
        </w:rPr>
      </w:pPr>
      <w:r w:rsidRPr="00B81BD7">
        <w:rPr>
          <w:lang w:val="fr-FR"/>
        </w:rPr>
        <w:t>- Build model: 32bits or 64 bits</w:t>
      </w:r>
    </w:p>
    <w:p w14:paraId="46A29B40" w14:textId="74144881" w:rsidR="00EF605E" w:rsidRPr="00B81BD7" w:rsidRDefault="00C267B0" w:rsidP="00283581">
      <w:pPr>
        <w:pStyle w:val="ListParagraph"/>
        <w:rPr>
          <w:lang w:val="fr-FR"/>
        </w:rPr>
      </w:pPr>
      <w:r w:rsidRPr="00B81BD7">
        <w:rPr>
          <w:lang w:val="fr-FR"/>
        </w:rPr>
        <w:t>- C++ version</w:t>
      </w:r>
      <w:r w:rsidR="00E243A3" w:rsidRPr="00B81BD7">
        <w:rPr>
          <w:lang w:val="fr-FR"/>
        </w:rPr>
        <w:t> : C++98, C++11, MS extensions, etc.</w:t>
      </w:r>
    </w:p>
    <w:p w14:paraId="672AAF4E" w14:textId="77777777" w:rsidR="00EF605E" w:rsidRPr="00B81BD7" w:rsidRDefault="00C267B0" w:rsidP="00283581">
      <w:pPr>
        <w:pStyle w:val="ListParagraph"/>
        <w:rPr>
          <w:lang w:val="fr-FR"/>
        </w:rPr>
      </w:pPr>
      <w:r w:rsidRPr="00B81BD7">
        <w:rPr>
          <w:lang w:val="fr-FR"/>
        </w:rPr>
        <w:t>- Architecture: x86, SSE, AVX, etc.</w:t>
      </w:r>
    </w:p>
    <w:p w14:paraId="6B9420FE" w14:textId="77777777" w:rsidR="00EF605E" w:rsidRPr="00B81BD7" w:rsidRDefault="00C267B0" w:rsidP="00283581">
      <w:pPr>
        <w:pStyle w:val="ListParagraph"/>
        <w:rPr>
          <w:lang w:val="fr-FR"/>
        </w:rPr>
      </w:pPr>
      <w:r w:rsidRPr="00B81BD7">
        <w:rPr>
          <w:lang w:val="fr-FR"/>
        </w:rPr>
        <w:t>- Included extensions</w:t>
      </w:r>
    </w:p>
    <w:p w14:paraId="2CC2B26D" w14:textId="77777777" w:rsidR="00EF605E" w:rsidRPr="00B81BD7" w:rsidRDefault="00C267B0" w:rsidP="00283581">
      <w:pPr>
        <w:pStyle w:val="ListParagraph"/>
        <w:rPr>
          <w:lang w:val="fr-FR"/>
        </w:rPr>
      </w:pPr>
      <w:r w:rsidRPr="00B81BD7">
        <w:rPr>
          <w:lang w:val="fr-FR"/>
        </w:rPr>
        <w:t>- etc.</w:t>
      </w:r>
    </w:p>
    <w:p w14:paraId="406E8D25" w14:textId="3150A33B" w:rsidR="00EF605E" w:rsidRDefault="00C267B0" w:rsidP="00283581">
      <w:pPr>
        <w:pStyle w:val="Paragraph"/>
      </w:pPr>
      <w:r>
        <w:t xml:space="preserve">This system is </w:t>
      </w:r>
      <w:r w:rsidR="00853A82">
        <w:t>disabled</w:t>
      </w:r>
      <w:r>
        <w:t xml:space="preserve">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w:t>
      </w:r>
      <w:r w:rsidR="00F92188">
        <w:rPr>
          <w:rFonts w:ascii="Droid Serif" w:eastAsia="Droid Serif" w:hAnsi="Droid Serif" w:cs="Droid Serif"/>
        </w:rPr>
        <w:t xml:space="preserve"> The messages are generated only by compiler supporting </w:t>
      </w:r>
      <w:r w:rsidR="00132A92" w:rsidRPr="00132A92">
        <w:rPr>
          <w:rStyle w:val="inline-codeChar"/>
          <w:color w:val="0000FF"/>
        </w:rPr>
        <w:t xml:space="preserve">#program </w:t>
      </w:r>
      <w:r w:rsidR="009F3ACD">
        <w:rPr>
          <w:rStyle w:val="inline-codeChar"/>
          <w:color w:val="0000FF"/>
        </w:rPr>
        <w:t>message</w:t>
      </w:r>
      <w:r w:rsidR="00132A92">
        <w:rPr>
          <w:color w:val="0000FF"/>
        </w:rPr>
        <w:t xml:space="preserve"> </w:t>
      </w:r>
      <w:r w:rsidR="00F92188">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1679FC" w14:paraId="18F2CB0D" w14:textId="77777777" w:rsidTr="001679FC">
        <w:tc>
          <w:tcPr>
            <w:tcW w:w="8522" w:type="dxa"/>
            <w:tcBorders>
              <w:top w:val="nil"/>
              <w:left w:val="nil"/>
              <w:bottom w:val="nil"/>
              <w:right w:val="nil"/>
            </w:tcBorders>
            <w:shd w:val="clear" w:color="auto" w:fill="FFF8F0"/>
          </w:tcPr>
          <w:p w14:paraId="351EB23B" w14:textId="77777777" w:rsidR="001679FC" w:rsidRDefault="001679FC" w:rsidP="001679FC">
            <w:pPr>
              <w:pStyle w:val="inline-code"/>
            </w:pPr>
            <w:r>
              <w:rPr>
                <w:color w:val="0000FF"/>
              </w:rPr>
              <w:t xml:space="preserve">#define </w:t>
            </w:r>
            <w:r>
              <w:t>GLM_MESSAGES</w:t>
            </w:r>
          </w:p>
          <w:p w14:paraId="7FC3E345" w14:textId="545859E8" w:rsidR="001679FC" w:rsidRDefault="001679FC" w:rsidP="001679FC">
            <w:pPr>
              <w:pStyle w:val="inline-code"/>
            </w:pPr>
            <w:r>
              <w:rPr>
                <w:color w:val="0000FF"/>
              </w:rPr>
              <w:t xml:space="preserve">#include </w:t>
            </w:r>
            <w:r>
              <w:t>&lt;glm/glm.hpp&gt;</w:t>
            </w:r>
          </w:p>
        </w:tc>
      </w:tr>
    </w:tbl>
    <w:p w14:paraId="606400D5" w14:textId="20345380" w:rsidR="0001609B" w:rsidRDefault="0001609B" w:rsidP="0001609B">
      <w:pPr>
        <w:pStyle w:val="HeadingB"/>
      </w:pPr>
      <w:bookmarkStart w:id="10" w:name="_Toc375775156"/>
      <w:r>
        <w:t>2.2. Faster program compilation</w:t>
      </w:r>
      <w:bookmarkEnd w:id="10"/>
    </w:p>
    <w:p w14:paraId="7780D39A" w14:textId="63EE763F" w:rsidR="0001609B" w:rsidRDefault="0001609B" w:rsidP="0001609B">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w:t>
      </w:r>
      <w:r w:rsidR="00FA522A">
        <w:t>program sources using them.</w:t>
      </w:r>
      <w:r>
        <w:t xml:space="preserve"> </w:t>
      </w:r>
    </w:p>
    <w:p w14:paraId="2D212900" w14:textId="43A0D84E" w:rsidR="0001609B" w:rsidRDefault="00FA522A" w:rsidP="00FA522A">
      <w:pPr>
        <w:pStyle w:val="Paragraph"/>
      </w:pPr>
      <w:r>
        <w:t xml:space="preserve">To further help compilation time, GLM 0.9.5 introduced </w:t>
      </w:r>
      <w:r w:rsidRPr="00445108">
        <w:rPr>
          <w:rStyle w:val="inline-codeChar"/>
        </w:rPr>
        <w:t>&lt;glm/fwd.hpp&gt;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01609B" w14:paraId="54083656" w14:textId="77777777" w:rsidTr="007E3B5D">
        <w:tc>
          <w:tcPr>
            <w:tcW w:w="8522" w:type="dxa"/>
            <w:tcBorders>
              <w:top w:val="nil"/>
              <w:left w:val="nil"/>
              <w:bottom w:val="nil"/>
              <w:right w:val="nil"/>
            </w:tcBorders>
            <w:shd w:val="clear" w:color="auto" w:fill="FFF8F0"/>
          </w:tcPr>
          <w:p w14:paraId="6C2EBC5D" w14:textId="77777777" w:rsidR="0001609B" w:rsidRDefault="0001609B" w:rsidP="007E3B5D">
            <w:pPr>
              <w:pStyle w:val="inline-code-comment"/>
              <w:ind w:left="0"/>
            </w:pPr>
            <w:r>
              <w:t>// Header file</w:t>
            </w:r>
          </w:p>
          <w:p w14:paraId="57FD340B" w14:textId="77777777" w:rsidR="0001609B" w:rsidRDefault="0001609B" w:rsidP="007E3B5D">
            <w:pPr>
              <w:pStyle w:val="inline-code"/>
            </w:pPr>
            <w:r>
              <w:rPr>
                <w:color w:val="0000FF"/>
              </w:rPr>
              <w:t xml:space="preserve">#include </w:t>
            </w:r>
            <w:r>
              <w:t>&lt;glm/fwd.hpp&gt;</w:t>
            </w:r>
          </w:p>
          <w:p w14:paraId="27C2785E" w14:textId="77777777" w:rsidR="0001609B" w:rsidRDefault="0001609B" w:rsidP="007E3B5D"/>
          <w:p w14:paraId="6A9076FA" w14:textId="77777777" w:rsidR="0001609B" w:rsidRDefault="0001609B" w:rsidP="007E3B5D">
            <w:pPr>
              <w:pStyle w:val="inline-code-comment"/>
              <w:ind w:left="0"/>
            </w:pPr>
            <w:r>
              <w:t>// Source file</w:t>
            </w:r>
          </w:p>
          <w:p w14:paraId="433143F0" w14:textId="77777777" w:rsidR="0001609B" w:rsidRDefault="0001609B" w:rsidP="007E3B5D">
            <w:pPr>
              <w:pStyle w:val="inline-code"/>
            </w:pPr>
            <w:r>
              <w:rPr>
                <w:color w:val="0000FF"/>
              </w:rPr>
              <w:t xml:space="preserve">#include </w:t>
            </w:r>
            <w:r>
              <w:t>&lt;glm/glm.hpp&gt;</w:t>
            </w:r>
          </w:p>
        </w:tc>
      </w:tr>
    </w:tbl>
    <w:p w14:paraId="7F069FBB" w14:textId="77CCC27B" w:rsidR="0001609B" w:rsidRDefault="0001609B" w:rsidP="0001609B">
      <w:pPr>
        <w:pStyle w:val="HeadingB"/>
      </w:pPr>
      <w:bookmarkStart w:id="11" w:name="_Toc375775157"/>
      <w:r>
        <w:t>2.</w:t>
      </w:r>
      <w:r w:rsidR="007E3B5D">
        <w:t>3</w:t>
      </w:r>
      <w:r>
        <w:t>. Precision qualifier</w:t>
      </w:r>
      <w:r w:rsidR="00C95867">
        <w:t>s</w:t>
      </w:r>
      <w:bookmarkEnd w:id="11"/>
    </w:p>
    <w:p w14:paraId="6671BC18" w14:textId="24AA0109" w:rsidR="0001609B" w:rsidRDefault="00AF3862" w:rsidP="00AF3862">
      <w:pPr>
        <w:pStyle w:val="Paragraph"/>
      </w:pPr>
      <w:r>
        <w:t xml:space="preserve">GLM supports the precision qualifier through the prefix </w:t>
      </w:r>
      <w:r w:rsidRPr="00AF3862">
        <w:rPr>
          <w:rStyle w:val="inline-codeChar"/>
        </w:rPr>
        <w:t>lowp_</w:t>
      </w:r>
      <w:r>
        <w:t xml:space="preserve">, </w:t>
      </w:r>
      <w:r w:rsidRPr="00AF3862">
        <w:rPr>
          <w:rStyle w:val="inline-codeChar"/>
        </w:rPr>
        <w:t>mediump_</w:t>
      </w:r>
      <w:r>
        <w:t xml:space="preserve"> and </w:t>
      </w:r>
      <w:r w:rsidRPr="00AF3862">
        <w:rPr>
          <w:rStyle w:val="inline-codeChar"/>
        </w:rPr>
        <w:t>highp_</w:t>
      </w:r>
      <w:r>
        <w:t xml:space="preserve">. </w:t>
      </w:r>
      <w:r w:rsidR="00935B83">
        <w:t xml:space="preserve">For example </w:t>
      </w:r>
      <w:r w:rsidR="00935B83" w:rsidRPr="00935B83">
        <w:rPr>
          <w:rStyle w:val="inline-codeChar"/>
        </w:rPr>
        <w:t>lowp_vec4</w:t>
      </w:r>
      <w:r w:rsidR="00935B83">
        <w:t xml:space="preserve">, </w:t>
      </w:r>
      <w:r w:rsidR="00935B83" w:rsidRPr="00935B83">
        <w:rPr>
          <w:rStyle w:val="inline-codeChar"/>
        </w:rPr>
        <w:t>mediump_vec4</w:t>
      </w:r>
      <w:r w:rsidR="00935B83">
        <w:t xml:space="preserve"> and </w:t>
      </w:r>
      <w:r w:rsidR="00935B83" w:rsidRPr="00935B83">
        <w:rPr>
          <w:rStyle w:val="inline-codeChar"/>
        </w:rPr>
        <w:t>highp_vec4</w:t>
      </w:r>
      <w:r w:rsidR="00935B83">
        <w:t xml:space="preserve"> are precision derived types of </w:t>
      </w:r>
      <w:r w:rsidR="00935B83" w:rsidRPr="00935B83">
        <w:rPr>
          <w:rStyle w:val="inline-codeChar"/>
        </w:rPr>
        <w:t>vec4</w:t>
      </w:r>
      <w:r w:rsidR="00935B83">
        <w:t>.</w:t>
      </w:r>
    </w:p>
    <w:p w14:paraId="0A208485" w14:textId="3E746397" w:rsidR="00935B83" w:rsidRDefault="00935B83" w:rsidP="00AF3862">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6E0483" w14:paraId="6AB2F803" w14:textId="77777777" w:rsidTr="003E5AA8">
        <w:tc>
          <w:tcPr>
            <w:tcW w:w="8522" w:type="dxa"/>
            <w:tcBorders>
              <w:top w:val="nil"/>
              <w:left w:val="nil"/>
              <w:bottom w:val="nil"/>
              <w:right w:val="nil"/>
            </w:tcBorders>
            <w:shd w:val="clear" w:color="auto" w:fill="FFF8F0"/>
          </w:tcPr>
          <w:p w14:paraId="5820BF3A" w14:textId="14E18FD2" w:rsidR="006E0483" w:rsidRDefault="006E0483" w:rsidP="006E0483">
            <w:pPr>
              <w:pStyle w:val="inline-code-comment"/>
              <w:ind w:left="0"/>
              <w:jc w:val="left"/>
            </w:pPr>
            <w:r>
              <w:rPr>
                <w:rStyle w:val="inline-codeChar"/>
                <w:color w:val="008000"/>
              </w:rPr>
              <w:t>// Using precision qualifier in GLSL</w:t>
            </w:r>
            <w:r w:rsidRPr="0017190A">
              <w:t>:</w:t>
            </w:r>
            <w:r>
              <w:br/>
            </w:r>
          </w:p>
          <w:p w14:paraId="7B54F387" w14:textId="0FD0FBC7" w:rsidR="006E0483" w:rsidRDefault="006E0483" w:rsidP="003E5AA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050F6B9F" w14:textId="77777777" w:rsidR="006E0483" w:rsidRDefault="006E0483" w:rsidP="003E5AA8">
            <w:pPr>
              <w:pStyle w:val="inline-code"/>
            </w:pPr>
            <w:r>
              <w:t>{</w:t>
            </w:r>
          </w:p>
          <w:p w14:paraId="3BA063B1" w14:textId="58237F62" w:rsidR="006E0483" w:rsidRDefault="006E0483" w:rsidP="003E5AA8">
            <w:pPr>
              <w:pStyle w:val="inline-code"/>
              <w:ind w:left="720"/>
            </w:pPr>
            <w:r>
              <w:rPr>
                <w:color w:val="FF8000"/>
              </w:rPr>
              <w:lastRenderedPageBreak/>
              <w:t>highp vec4</w:t>
            </w:r>
            <w:r>
              <w:t xml:space="preserve"> a = v;</w:t>
            </w:r>
          </w:p>
          <w:p w14:paraId="131D483B" w14:textId="6E0F34AB" w:rsidR="006E0483" w:rsidRDefault="006E0483" w:rsidP="003E5AA8">
            <w:pPr>
              <w:pStyle w:val="inline-code"/>
              <w:ind w:left="720"/>
            </w:pPr>
            <w:r>
              <w:rPr>
                <w:color w:val="FF8000"/>
              </w:rPr>
              <w:t>mediump vec4</w:t>
            </w:r>
            <w:r>
              <w:t xml:space="preserve"> b = a;</w:t>
            </w:r>
          </w:p>
          <w:p w14:paraId="39C775B9" w14:textId="2BCC6DC9" w:rsidR="006E0483" w:rsidRPr="00DA3C2E" w:rsidRDefault="006E0483" w:rsidP="003E5AA8">
            <w:pPr>
              <w:pStyle w:val="inline-code"/>
              <w:ind w:left="720"/>
              <w:rPr>
                <w:lang w:val="fr-FR"/>
              </w:rPr>
            </w:pPr>
            <w:r w:rsidRPr="00DA3C2E">
              <w:rPr>
                <w:color w:val="FF8000"/>
                <w:lang w:val="fr-FR"/>
              </w:rPr>
              <w:t>lowp ivec3</w:t>
            </w:r>
            <w:r w:rsidRPr="00DA3C2E">
              <w:rPr>
                <w:lang w:val="fr-FR"/>
              </w:rPr>
              <w:t xml:space="preserve"> c = </w:t>
            </w:r>
            <w:r w:rsidRPr="00DA3C2E">
              <w:rPr>
                <w:color w:val="FF8000"/>
                <w:lang w:val="fr-FR"/>
              </w:rPr>
              <w:t>ivec3</w:t>
            </w:r>
            <w:r w:rsidRPr="00DA3C2E">
              <w:rPr>
                <w:lang w:val="fr-FR"/>
              </w:rPr>
              <w:t>(b);</w:t>
            </w:r>
          </w:p>
          <w:p w14:paraId="252F8B7A" w14:textId="77777777" w:rsidR="006E0483" w:rsidRPr="00DA3C2E" w:rsidRDefault="006E0483" w:rsidP="003E5AA8">
            <w:pPr>
              <w:pStyle w:val="inline-code"/>
              <w:ind w:left="720"/>
              <w:rPr>
                <w:lang w:val="fr-FR"/>
              </w:rPr>
            </w:pPr>
          </w:p>
          <w:p w14:paraId="2C067D45" w14:textId="1504271B" w:rsidR="006E0483" w:rsidRPr="00DA3C2E" w:rsidRDefault="006E0483" w:rsidP="003E5AA8">
            <w:pPr>
              <w:pStyle w:val="inline-code"/>
              <w:ind w:left="720"/>
              <w:rPr>
                <w:lang w:val="en-US"/>
              </w:rPr>
            </w:pPr>
            <w:r w:rsidRPr="00DA3C2E">
              <w:rPr>
                <w:lang w:val="en-US"/>
              </w:rPr>
              <w:t>return </w:t>
            </w:r>
            <w:r w:rsidR="00930D9A" w:rsidRPr="00DA3C2E">
              <w:rPr>
                <w:lang w:val="en-US"/>
              </w:rPr>
              <w:t>c</w:t>
            </w:r>
            <w:r w:rsidRPr="00DA3C2E">
              <w:rPr>
                <w:lang w:val="en-US"/>
              </w:rPr>
              <w:t>;</w:t>
            </w:r>
          </w:p>
          <w:p w14:paraId="38D084A9" w14:textId="77777777" w:rsidR="006E0483" w:rsidRDefault="006E0483" w:rsidP="003E5AA8">
            <w:pPr>
              <w:pStyle w:val="inline-code"/>
            </w:pPr>
            <w:r>
              <w:t>}</w:t>
            </w:r>
          </w:p>
          <w:p w14:paraId="327E1D52" w14:textId="77777777" w:rsidR="006E0483" w:rsidRDefault="006E0483" w:rsidP="003E5AA8">
            <w:pPr>
              <w:pStyle w:val="inline-code-comment"/>
              <w:ind w:left="0"/>
            </w:pPr>
          </w:p>
          <w:p w14:paraId="2B379B3F" w14:textId="32A95F33" w:rsidR="006E0483" w:rsidRDefault="006E0483" w:rsidP="003E5AA8">
            <w:pPr>
              <w:pStyle w:val="inline-code-comment"/>
              <w:ind w:left="0"/>
            </w:pPr>
            <w:r>
              <w:t>// Using precision qualifier in GLM:</w:t>
            </w:r>
          </w:p>
          <w:p w14:paraId="0F4B8C2B" w14:textId="7F33DBC2" w:rsidR="006E0483" w:rsidRDefault="006E0483" w:rsidP="003E5AA8">
            <w:pPr>
              <w:pStyle w:val="inline-code"/>
            </w:pPr>
            <w:r>
              <w:rPr>
                <w:color w:val="0000FF"/>
              </w:rPr>
              <w:t xml:space="preserve">#include </w:t>
            </w:r>
            <w:r>
              <w:t>&lt;glm/glm.hpp&gt;</w:t>
            </w:r>
          </w:p>
          <w:p w14:paraId="604CFDA6" w14:textId="77777777" w:rsidR="006E0483" w:rsidRDefault="006E0483" w:rsidP="003E5AA8">
            <w:pPr>
              <w:pStyle w:val="inline-code"/>
            </w:pPr>
          </w:p>
          <w:p w14:paraId="04ABB3B5" w14:textId="69ACF1FD" w:rsidR="006E0483" w:rsidRDefault="006E0483" w:rsidP="003E5AA8">
            <w:pPr>
              <w:pStyle w:val="inline-code"/>
            </w:pPr>
            <w:r>
              <w:rPr>
                <w:color w:val="FF8000"/>
              </w:rPr>
              <w:t>ivec3</w:t>
            </w:r>
            <w:r>
              <w:rPr>
                <w:color w:val="0000FF"/>
              </w:rPr>
              <w:t xml:space="preserve"> </w:t>
            </w:r>
            <w:r>
              <w:t>foo(</w:t>
            </w:r>
            <w:r>
              <w:rPr>
                <w:color w:val="0000FF"/>
              </w:rPr>
              <w:t xml:space="preserve">const </w:t>
            </w:r>
            <w:r>
              <w:rPr>
                <w:color w:val="FF8000"/>
              </w:rPr>
              <w:t xml:space="preserve">vec4 </w:t>
            </w:r>
            <w:r>
              <w:t>&amp; v)</w:t>
            </w:r>
          </w:p>
          <w:p w14:paraId="4A19D788" w14:textId="77777777" w:rsidR="006E0483" w:rsidRDefault="006E0483" w:rsidP="003E5AA8">
            <w:pPr>
              <w:pStyle w:val="inline-code"/>
            </w:pPr>
            <w:r>
              <w:t>{</w:t>
            </w:r>
          </w:p>
          <w:p w14:paraId="55C21257" w14:textId="216BCEF9" w:rsidR="006E0483" w:rsidRDefault="006E0483" w:rsidP="006E0483">
            <w:pPr>
              <w:pStyle w:val="inline-code"/>
              <w:ind w:left="720"/>
            </w:pPr>
            <w:r>
              <w:rPr>
                <w:color w:val="FF8000"/>
              </w:rPr>
              <w:t>highp_vec4</w:t>
            </w:r>
            <w:r>
              <w:t xml:space="preserve"> a</w:t>
            </w:r>
            <w:r w:rsidR="00491979">
              <w:t xml:space="preserve"> = </w:t>
            </w:r>
            <w:r>
              <w:t>v;</w:t>
            </w:r>
          </w:p>
          <w:p w14:paraId="1146849A" w14:textId="1DE734E6" w:rsidR="006E0483" w:rsidRDefault="006E0483" w:rsidP="006E0483">
            <w:pPr>
              <w:pStyle w:val="inline-code"/>
              <w:ind w:left="720"/>
            </w:pPr>
            <w:r>
              <w:rPr>
                <w:color w:val="FF8000"/>
              </w:rPr>
              <w:t>medium_vec4</w:t>
            </w:r>
            <w:r>
              <w:t xml:space="preserve"> </w:t>
            </w:r>
            <w:r w:rsidR="00856862">
              <w:t>b</w:t>
            </w:r>
            <w:r w:rsidR="00491979">
              <w:t xml:space="preserve"> = </w:t>
            </w:r>
            <w:r>
              <w:t>a;</w:t>
            </w:r>
          </w:p>
          <w:p w14:paraId="5959B81F" w14:textId="76E50985" w:rsidR="006E0483" w:rsidRPr="00930D9A" w:rsidRDefault="006E0483" w:rsidP="006E0483">
            <w:pPr>
              <w:pStyle w:val="inline-code"/>
              <w:ind w:left="720"/>
              <w:rPr>
                <w:lang w:val="en-US"/>
              </w:rPr>
            </w:pPr>
            <w:r w:rsidRPr="00930D9A">
              <w:rPr>
                <w:color w:val="FF8000"/>
                <w:lang w:val="en-US"/>
              </w:rPr>
              <w:t>lowp_ivec3</w:t>
            </w:r>
            <w:r w:rsidRPr="00930D9A">
              <w:rPr>
                <w:lang w:val="en-US"/>
              </w:rPr>
              <w:t xml:space="preserve"> c</w:t>
            </w:r>
            <w:r w:rsidR="00491979">
              <w:rPr>
                <w:lang w:val="en-US"/>
              </w:rPr>
              <w:t xml:space="preserve"> = </w:t>
            </w:r>
            <w:r w:rsidR="00D975F8">
              <w:rPr>
                <w:lang w:val="en-US"/>
              </w:rPr>
              <w:t>glm::</w:t>
            </w:r>
            <w:r w:rsidR="00D975F8" w:rsidRPr="00930D9A">
              <w:rPr>
                <w:color w:val="FF8000"/>
                <w:lang w:val="en-US"/>
              </w:rPr>
              <w:t>ivec3</w:t>
            </w:r>
            <w:r w:rsidR="009842C3">
              <w:t>(</w:t>
            </w:r>
            <w:r w:rsidRPr="00930D9A">
              <w:rPr>
                <w:lang w:val="en-US"/>
              </w:rPr>
              <w:t>b</w:t>
            </w:r>
            <w:r w:rsidR="007D79CA">
              <w:rPr>
                <w:lang w:val="en-US"/>
              </w:rPr>
              <w:t>)</w:t>
            </w:r>
            <w:r w:rsidRPr="00930D9A">
              <w:rPr>
                <w:lang w:val="en-US"/>
              </w:rPr>
              <w:t>;</w:t>
            </w:r>
          </w:p>
          <w:p w14:paraId="61F97598" w14:textId="77777777" w:rsidR="006E0483" w:rsidRPr="00930D9A" w:rsidRDefault="006E0483" w:rsidP="006E0483">
            <w:pPr>
              <w:pStyle w:val="inline-code"/>
              <w:ind w:left="720"/>
              <w:rPr>
                <w:lang w:val="en-US"/>
              </w:rPr>
            </w:pPr>
          </w:p>
          <w:p w14:paraId="3A213D7B" w14:textId="18C9F060" w:rsidR="006E0483" w:rsidRPr="00930D9A" w:rsidRDefault="006E0483" w:rsidP="006E0483">
            <w:pPr>
              <w:pStyle w:val="inline-code"/>
              <w:ind w:left="720"/>
              <w:rPr>
                <w:lang w:val="en-US"/>
              </w:rPr>
            </w:pPr>
            <w:r w:rsidRPr="00930D9A">
              <w:rPr>
                <w:lang w:val="en-US"/>
              </w:rPr>
              <w:t>return </w:t>
            </w:r>
            <w:r w:rsidR="00930D9A" w:rsidRPr="00930D9A">
              <w:rPr>
                <w:lang w:val="en-US"/>
              </w:rPr>
              <w:t>c</w:t>
            </w:r>
            <w:r w:rsidRPr="00930D9A">
              <w:rPr>
                <w:lang w:val="en-US"/>
              </w:rPr>
              <w:t>;</w:t>
            </w:r>
          </w:p>
          <w:p w14:paraId="7F654271" w14:textId="77777777" w:rsidR="006E0483" w:rsidRDefault="006E0483" w:rsidP="003E5AA8">
            <w:r>
              <w:t>}</w:t>
            </w:r>
          </w:p>
        </w:tc>
      </w:tr>
    </w:tbl>
    <w:p w14:paraId="0C074A00" w14:textId="04836227" w:rsidR="00EF605E" w:rsidRDefault="00FB2452" w:rsidP="00342956">
      <w:pPr>
        <w:pStyle w:val="HeadingB"/>
      </w:pPr>
      <w:bookmarkStart w:id="12" w:name="_Toc375775158"/>
      <w:r>
        <w:lastRenderedPageBreak/>
        <w:t>2.</w:t>
      </w:r>
      <w:r w:rsidR="007E3B5D">
        <w:t>4</w:t>
      </w:r>
      <w:r w:rsidR="00C267B0">
        <w:t>. Default precision</w:t>
      </w:r>
      <w:bookmarkEnd w:id="12"/>
    </w:p>
    <w:p w14:paraId="494D62DB" w14:textId="5142CDFB" w:rsidR="006405FF" w:rsidRDefault="00CD2EC0" w:rsidP="00A12FF4">
      <w:pPr>
        <w:pStyle w:val="Paragraph"/>
      </w:pPr>
      <w:r>
        <w:t>In</w:t>
      </w:r>
      <w:r w:rsidR="00C267B0">
        <w:t xml:space="preserve"> C++</w:t>
      </w:r>
      <w:r>
        <w:t>,</w:t>
      </w:r>
      <w:r w:rsidR="00C267B0">
        <w:t xml:space="preserve"> it is</w:t>
      </w:r>
      <w:r>
        <w:t xml:space="preserve"> not</w:t>
      </w:r>
      <w:r w:rsidR="00C267B0">
        <w:t xml:space="preserve"> possible to implement GLSL default precision (GLSL 4.10 specification section 4.5.3) </w:t>
      </w:r>
      <w:r w:rsidR="004B768F">
        <w:t xml:space="preserve">using </w:t>
      </w:r>
      <w:r w:rsidR="00C267B0">
        <w:t>GLSL</w:t>
      </w:r>
      <w:r w:rsidR="004B768F">
        <w:t xml:space="preserve"> syntax</w:t>
      </w:r>
      <w:r w:rsidR="00C267B0">
        <w:t xml:space="preserve">. </w:t>
      </w:r>
    </w:p>
    <w:tbl>
      <w:tblPr>
        <w:tblStyle w:val="TableGrid"/>
        <w:tblW w:w="0" w:type="auto"/>
        <w:tblLook w:val="04A0" w:firstRow="1" w:lastRow="0" w:firstColumn="1" w:lastColumn="0" w:noHBand="0" w:noVBand="1"/>
      </w:tblPr>
      <w:tblGrid>
        <w:gridCol w:w="8522"/>
      </w:tblGrid>
      <w:tr w:rsidR="006405FF" w14:paraId="4BD6DA5B" w14:textId="77777777" w:rsidTr="006405FF">
        <w:tc>
          <w:tcPr>
            <w:tcW w:w="8522" w:type="dxa"/>
            <w:tcBorders>
              <w:top w:val="nil"/>
              <w:left w:val="nil"/>
              <w:bottom w:val="nil"/>
              <w:right w:val="nil"/>
            </w:tcBorders>
            <w:shd w:val="clear" w:color="auto" w:fill="FFF8F0"/>
          </w:tcPr>
          <w:p w14:paraId="42E2D874" w14:textId="77777777" w:rsidR="006405FF" w:rsidRDefault="006405FF" w:rsidP="006405FF">
            <w:pPr>
              <w:pStyle w:val="inline-code"/>
            </w:pPr>
            <w:r w:rsidRPr="008162D9">
              <w:rPr>
                <w:color w:val="0000FF"/>
              </w:rPr>
              <w:t>precision mediump int</w:t>
            </w:r>
            <w:r>
              <w:t>;</w:t>
            </w:r>
          </w:p>
          <w:p w14:paraId="3A1B7EA9" w14:textId="48B455D3" w:rsidR="006405FF" w:rsidRPr="006405FF" w:rsidRDefault="006405FF" w:rsidP="008162D9">
            <w:pPr>
              <w:pStyle w:val="inline-code"/>
            </w:pPr>
            <w:r w:rsidRPr="008162D9">
              <w:rPr>
                <w:color w:val="0000FF"/>
              </w:rPr>
              <w:t>precision highp float</w:t>
            </w:r>
            <w:r>
              <w:t>;</w:t>
            </w:r>
          </w:p>
        </w:tc>
      </w:tr>
    </w:tbl>
    <w:p w14:paraId="15CF6213" w14:textId="453FD8D7" w:rsidR="00EF605E" w:rsidRDefault="001042CF" w:rsidP="00A12FF4">
      <w:pPr>
        <w:pStyle w:val="Paragraph"/>
      </w:pPr>
      <w:r>
        <w:t xml:space="preserve">To use the default precision </w:t>
      </w:r>
      <w:r w:rsidR="0083599A">
        <w:t>functionality</w:t>
      </w:r>
      <w:r>
        <w:t>,</w:t>
      </w:r>
      <w:r w:rsidR="00C267B0">
        <w:t xml:space="preserve"> GLM </w:t>
      </w:r>
      <w:r>
        <w:t xml:space="preserve">provides some defines that </w:t>
      </w:r>
      <w:r w:rsidR="00C267B0">
        <w:t xml:space="preserve">need to add before any include of </w:t>
      </w:r>
      <w:r w:rsidR="00C267B0" w:rsidRPr="008162D9">
        <w:rPr>
          <w:rStyle w:val="inline-codeChar"/>
        </w:rPr>
        <w:t>glm.hpp</w:t>
      </w:r>
      <w:r w:rsidR="00C267B0">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6405FF" w14:paraId="334301F6" w14:textId="77777777" w:rsidTr="006405FF">
        <w:tc>
          <w:tcPr>
            <w:tcW w:w="8522" w:type="dxa"/>
            <w:shd w:val="clear" w:color="auto" w:fill="FFF8F0"/>
          </w:tcPr>
          <w:p w14:paraId="6D42AEA0" w14:textId="77777777" w:rsidR="006405FF" w:rsidRDefault="006405FF" w:rsidP="006405FF">
            <w:pPr>
              <w:pStyle w:val="inline-code"/>
            </w:pPr>
            <w:r>
              <w:rPr>
                <w:color w:val="0000FF"/>
              </w:rPr>
              <w:t>#define</w:t>
            </w:r>
            <w:r>
              <w:t xml:space="preserve"> GLM_PRECISION_MEDIUMP_INT;</w:t>
            </w:r>
          </w:p>
          <w:p w14:paraId="32320F49" w14:textId="77777777" w:rsidR="006405FF" w:rsidRDefault="006405FF" w:rsidP="006405FF">
            <w:pPr>
              <w:pStyle w:val="inline-code"/>
            </w:pPr>
            <w:r>
              <w:rPr>
                <w:color w:val="0000FF"/>
              </w:rPr>
              <w:t>#define</w:t>
            </w:r>
            <w:r>
              <w:t xml:space="preserve"> GLM_PRECISION_HIGHP_FLOAT;</w:t>
            </w:r>
          </w:p>
          <w:p w14:paraId="12C539B1" w14:textId="084FD8CA" w:rsidR="006405FF" w:rsidRDefault="006405FF" w:rsidP="006405FF">
            <w:pPr>
              <w:pStyle w:val="inline-code"/>
            </w:pPr>
            <w:r>
              <w:rPr>
                <w:color w:val="0000FF"/>
              </w:rPr>
              <w:t xml:space="preserve">#include </w:t>
            </w:r>
            <w:r>
              <w:t>&lt;glm/glm.hpp&gt;</w:t>
            </w:r>
          </w:p>
        </w:tc>
      </w:tr>
    </w:tbl>
    <w:p w14:paraId="1576C552" w14:textId="637E1747" w:rsidR="001042CF" w:rsidRPr="00454E0E" w:rsidRDefault="001042CF" w:rsidP="001042CF">
      <w:pPr>
        <w:pStyle w:val="Paragraph"/>
        <w:rPr>
          <w:lang w:val="en-US"/>
        </w:rPr>
      </w:pPr>
      <w:r>
        <w:t>Available defines for floating point ty</w:t>
      </w:r>
      <w:r w:rsidR="00903287">
        <w:t>pes</w:t>
      </w:r>
      <w:r w:rsidR="00C56FC5">
        <w:t xml:space="preserve"> </w:t>
      </w:r>
      <w:r w:rsidR="00C56FC5" w:rsidRPr="00454E0E">
        <w:rPr>
          <w:lang w:val="en-US"/>
        </w:rPr>
        <w:t>(</w:t>
      </w:r>
      <w:r w:rsidR="00C56FC5" w:rsidRPr="00454E0E">
        <w:rPr>
          <w:rStyle w:val="inline-codeChar"/>
          <w:lang w:val="en-US"/>
        </w:rPr>
        <w:t>glm::vec*</w:t>
      </w:r>
      <w:r w:rsidR="00C56FC5" w:rsidRPr="00454E0E">
        <w:rPr>
          <w:lang w:val="en-US"/>
        </w:rPr>
        <w:t xml:space="preserve">, </w:t>
      </w:r>
      <w:r w:rsidR="00C56FC5" w:rsidRPr="00454E0E">
        <w:rPr>
          <w:rStyle w:val="inline-codeChar"/>
          <w:lang w:val="en-US"/>
        </w:rPr>
        <w:t>glm::mat*</w:t>
      </w:r>
      <w:r w:rsidR="00C56FC5" w:rsidRPr="00454E0E">
        <w:rPr>
          <w:lang w:val="en-US"/>
        </w:rPr>
        <w:t>)</w:t>
      </w:r>
      <w:r w:rsidR="00903287">
        <w:rPr>
          <w:lang w:val="en-US"/>
        </w:rPr>
        <w:t>:</w:t>
      </w:r>
    </w:p>
    <w:p w14:paraId="00439FAC" w14:textId="171350D5" w:rsidR="00992BE4" w:rsidRDefault="00992BE4" w:rsidP="000505FB">
      <w:pPr>
        <w:pStyle w:val="ListParagraph"/>
      </w:pPr>
      <w:r w:rsidRPr="0083599A">
        <w:rPr>
          <w:rStyle w:val="inline-codeChar"/>
        </w:rPr>
        <w:t>GLM_PRECISION_LOWP_FLOAT</w:t>
      </w:r>
      <w:r>
        <w:t>: Low precision</w:t>
      </w:r>
      <w:r w:rsidR="000505FB">
        <w:br/>
      </w:r>
      <w:r w:rsidRPr="0083599A">
        <w:rPr>
          <w:rStyle w:val="inline-codeChar"/>
        </w:rPr>
        <w:t>GLM_PRECISION_MEDIUMP_FLOAT</w:t>
      </w:r>
      <w:r w:rsidR="000505FB">
        <w:t xml:space="preserve">: Medium precision </w:t>
      </w:r>
      <w:r w:rsidR="000505FB">
        <w:br/>
      </w:r>
      <w:r w:rsidRPr="0083599A">
        <w:rPr>
          <w:rStyle w:val="inline-codeChar"/>
        </w:rPr>
        <w:t>GLM_PRECISION_HIGHP_FLOAT</w:t>
      </w:r>
      <w:r>
        <w:t>: High precision</w:t>
      </w:r>
      <w:r w:rsidR="004C440A">
        <w:t xml:space="preserve"> (default)</w:t>
      </w:r>
    </w:p>
    <w:p w14:paraId="6257D518" w14:textId="7BB5F353" w:rsidR="004A461F" w:rsidRPr="00454E0E" w:rsidRDefault="004A461F" w:rsidP="004A461F">
      <w:pPr>
        <w:pStyle w:val="Paragraph"/>
        <w:rPr>
          <w:lang w:val="en-US"/>
        </w:rPr>
      </w:pPr>
      <w:r>
        <w:t xml:space="preserve">Available defines for floating point types </w:t>
      </w:r>
      <w:r w:rsidRPr="00454E0E">
        <w:rPr>
          <w:lang w:val="en-US"/>
        </w:rPr>
        <w:t>(</w:t>
      </w:r>
      <w:r w:rsidRPr="00454E0E">
        <w:rPr>
          <w:rStyle w:val="inline-codeChar"/>
          <w:lang w:val="en-US"/>
        </w:rPr>
        <w:t>glm::</w:t>
      </w:r>
      <w:r w:rsidR="00B9663F" w:rsidRPr="00454E0E">
        <w:rPr>
          <w:rStyle w:val="inline-codeChar"/>
          <w:lang w:val="en-US"/>
        </w:rPr>
        <w:t>d</w:t>
      </w:r>
      <w:r w:rsidRPr="00454E0E">
        <w:rPr>
          <w:rStyle w:val="inline-codeChar"/>
          <w:lang w:val="en-US"/>
        </w:rPr>
        <w:t>vec*</w:t>
      </w:r>
      <w:r w:rsidRPr="00454E0E">
        <w:rPr>
          <w:lang w:val="en-US"/>
        </w:rPr>
        <w:t xml:space="preserve">, </w:t>
      </w:r>
      <w:r w:rsidRPr="00454E0E">
        <w:rPr>
          <w:rStyle w:val="inline-codeChar"/>
          <w:lang w:val="en-US"/>
        </w:rPr>
        <w:t>glm::</w:t>
      </w:r>
      <w:r w:rsidR="00B9663F" w:rsidRPr="00454E0E">
        <w:rPr>
          <w:rStyle w:val="inline-codeChar"/>
          <w:lang w:val="en-US"/>
        </w:rPr>
        <w:t>d</w:t>
      </w:r>
      <w:r w:rsidRPr="00454E0E">
        <w:rPr>
          <w:rStyle w:val="inline-codeChar"/>
          <w:lang w:val="en-US"/>
        </w:rPr>
        <w:t>mat*</w:t>
      </w:r>
      <w:r w:rsidR="00903287">
        <w:rPr>
          <w:lang w:val="en-US"/>
        </w:rPr>
        <w:t>):</w:t>
      </w:r>
    </w:p>
    <w:p w14:paraId="5E96D342" w14:textId="6569E097" w:rsidR="004A461F" w:rsidRDefault="004A461F" w:rsidP="004A461F">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76537207" w14:textId="691E7B2B" w:rsidR="00F43CCA" w:rsidRPr="00454E0E" w:rsidRDefault="00F43CCA" w:rsidP="00F43CCA">
      <w:pPr>
        <w:pStyle w:val="Paragraph"/>
        <w:rPr>
          <w:lang w:val="en-US"/>
        </w:rPr>
      </w:pPr>
      <w:r>
        <w:t>Available defines for signed integer types</w:t>
      </w:r>
      <w:r w:rsidR="00634A33">
        <w:t xml:space="preserve"> </w:t>
      </w:r>
      <w:r w:rsidR="00634A33" w:rsidRPr="00454E0E">
        <w:rPr>
          <w:lang w:val="en-US"/>
        </w:rPr>
        <w:t>(</w:t>
      </w:r>
      <w:r w:rsidR="00634A33" w:rsidRPr="00454E0E">
        <w:rPr>
          <w:rStyle w:val="inline-codeChar"/>
          <w:lang w:val="en-US"/>
        </w:rPr>
        <w:t>glm::ivec*</w:t>
      </w:r>
      <w:r w:rsidR="00634A33" w:rsidRPr="00454E0E">
        <w:rPr>
          <w:lang w:val="en-US"/>
        </w:rPr>
        <w:t>)</w:t>
      </w:r>
      <w:r w:rsidR="00903287">
        <w:rPr>
          <w:lang w:val="en-US"/>
        </w:rPr>
        <w:t>:</w:t>
      </w:r>
    </w:p>
    <w:p w14:paraId="7A4A6150" w14:textId="50AA1EDE" w:rsidR="00F43CCA" w:rsidRDefault="00F43CCA" w:rsidP="000505FB">
      <w:pPr>
        <w:pStyle w:val="ListParagraph"/>
      </w:pPr>
      <w:r w:rsidRPr="0083599A">
        <w:rPr>
          <w:rStyle w:val="inline-codeChar"/>
        </w:rPr>
        <w:t>GLM_PRECISION_LOWP_INT</w:t>
      </w:r>
      <w:r>
        <w:t>: Low precision</w:t>
      </w:r>
    </w:p>
    <w:p w14:paraId="12843420" w14:textId="5729692E" w:rsidR="00F43CCA" w:rsidRDefault="00F43CCA" w:rsidP="000505FB">
      <w:pPr>
        <w:pStyle w:val="ListParagraph"/>
      </w:pPr>
      <w:r w:rsidRPr="0083599A">
        <w:rPr>
          <w:rStyle w:val="inline-codeChar"/>
        </w:rPr>
        <w:t>GLM_PRECISION_MEDIUMP_INT</w:t>
      </w:r>
      <w:r>
        <w:t xml:space="preserve">: Medium precision </w:t>
      </w:r>
    </w:p>
    <w:p w14:paraId="74D05F0D" w14:textId="3B19CC69" w:rsidR="00F43CCA" w:rsidRDefault="00F43CCA" w:rsidP="000505FB">
      <w:pPr>
        <w:pStyle w:val="ListParagraph"/>
      </w:pPr>
      <w:r w:rsidRPr="0083599A">
        <w:rPr>
          <w:rStyle w:val="inline-codeChar"/>
        </w:rPr>
        <w:t>GLM_PRECISION_HIGHP_INT</w:t>
      </w:r>
      <w:r>
        <w:t>: High precision</w:t>
      </w:r>
      <w:r w:rsidR="004C440A">
        <w:t xml:space="preserve"> (default)</w:t>
      </w:r>
    </w:p>
    <w:p w14:paraId="618B410A" w14:textId="51681788" w:rsidR="00437247" w:rsidRPr="00454E0E" w:rsidRDefault="00790AFB" w:rsidP="00437247">
      <w:pPr>
        <w:pStyle w:val="Paragraph"/>
        <w:rPr>
          <w:lang w:val="en-US"/>
        </w:rPr>
      </w:pPr>
      <w:r>
        <w:t>Available defines for unsigned integer types</w:t>
      </w:r>
      <w:r w:rsidR="00437247">
        <w:t xml:space="preserve"> </w:t>
      </w:r>
      <w:r w:rsidR="00437247" w:rsidRPr="00454E0E">
        <w:rPr>
          <w:lang w:val="en-US"/>
        </w:rPr>
        <w:t>(</w:t>
      </w:r>
      <w:r w:rsidR="00437247" w:rsidRPr="00454E0E">
        <w:rPr>
          <w:rStyle w:val="inline-codeChar"/>
          <w:lang w:val="en-US"/>
        </w:rPr>
        <w:t>glm::u</w:t>
      </w:r>
      <w:r w:rsidR="00511305" w:rsidRPr="00454E0E">
        <w:rPr>
          <w:rStyle w:val="inline-codeChar"/>
          <w:lang w:val="en-US"/>
        </w:rPr>
        <w:t>vec*</w:t>
      </w:r>
      <w:r w:rsidR="00437247" w:rsidRPr="00454E0E">
        <w:rPr>
          <w:lang w:val="en-US"/>
        </w:rPr>
        <w:t>)</w:t>
      </w:r>
      <w:r w:rsidR="00903287">
        <w:rPr>
          <w:lang w:val="en-US"/>
        </w:rPr>
        <w:t>:</w:t>
      </w:r>
    </w:p>
    <w:p w14:paraId="2CA6FA7D" w14:textId="252775FF" w:rsidR="00790AFB" w:rsidRDefault="00790AFB" w:rsidP="000505FB">
      <w:pPr>
        <w:pStyle w:val="ListParagraph"/>
      </w:pPr>
      <w:r w:rsidRPr="0083599A">
        <w:rPr>
          <w:rStyle w:val="inline-codeChar"/>
        </w:rPr>
        <w:t>GLM_PRECISION_LOWP_UINT</w:t>
      </w:r>
      <w:r>
        <w:t>: Low precision</w:t>
      </w:r>
    </w:p>
    <w:p w14:paraId="1CE46AEC" w14:textId="5CEF9FF1" w:rsidR="00790AFB" w:rsidRDefault="00790AFB" w:rsidP="000505FB">
      <w:pPr>
        <w:pStyle w:val="ListParagraph"/>
      </w:pPr>
      <w:r w:rsidRPr="0083599A">
        <w:rPr>
          <w:rStyle w:val="inline-codeChar"/>
        </w:rPr>
        <w:lastRenderedPageBreak/>
        <w:t>GLM_PRECISION_MEDIUMP_UINT</w:t>
      </w:r>
      <w:r>
        <w:t xml:space="preserve">: Medium precision </w:t>
      </w:r>
    </w:p>
    <w:p w14:paraId="5BA4B01A" w14:textId="431BF43B" w:rsidR="00D77849" w:rsidRDefault="00790AFB" w:rsidP="000505FB">
      <w:pPr>
        <w:pStyle w:val="ListParagraph"/>
      </w:pPr>
      <w:r w:rsidRPr="0083599A">
        <w:rPr>
          <w:rStyle w:val="inline-codeChar"/>
        </w:rPr>
        <w:t>GLM_PRECISION_HIGHP_UINT</w:t>
      </w:r>
      <w:r>
        <w:t>: High precision</w:t>
      </w:r>
      <w:r w:rsidR="004C440A">
        <w:t xml:space="preserve"> (default)</w:t>
      </w:r>
    </w:p>
    <w:p w14:paraId="1EA4886B" w14:textId="2E5A8F55" w:rsidR="00EF605E" w:rsidRDefault="00E243A3" w:rsidP="00342956">
      <w:pPr>
        <w:pStyle w:val="HeadingB"/>
      </w:pPr>
      <w:bookmarkStart w:id="13" w:name="_Toc375775159"/>
      <w:r>
        <w:t>2.5</w:t>
      </w:r>
      <w:r w:rsidR="00C267B0">
        <w:t>. Force use of radians</w:t>
      </w:r>
      <w:bookmarkEnd w:id="13"/>
    </w:p>
    <w:p w14:paraId="3BE8EF63" w14:textId="17CFBC65" w:rsidR="00EF605E" w:rsidRDefault="00C267B0" w:rsidP="00A12FF4">
      <w:pPr>
        <w:pStyle w:val="Paragraph"/>
      </w:pPr>
      <w:r>
        <w:t xml:space="preserve">OpenGL API legacy functions used to take angle values expressed in degrees, a precedent that GLM is following. However, GLSL functions are typically radians based. GLM allows </w:t>
      </w:r>
      <w:r w:rsidR="008162D9">
        <w:t>switching</w:t>
      </w:r>
      <w:r>
        <w:t xml:space="preserve"> all the GLM functions to use radians by declaring </w:t>
      </w:r>
      <w:r w:rsidRPr="008162D9">
        <w:rPr>
          <w:rStyle w:val="inline-codeChar"/>
        </w:rPr>
        <w:t>GLM_FORCE_RADIANS</w:t>
      </w:r>
      <w:r>
        <w:rPr>
          <w:color w:val="222222"/>
        </w:rPr>
        <w:t xml:space="preserve">. </w:t>
      </w:r>
    </w:p>
    <w:tbl>
      <w:tblPr>
        <w:tblStyle w:val="TableGrid"/>
        <w:tblW w:w="0" w:type="auto"/>
        <w:tblLook w:val="04A0" w:firstRow="1" w:lastRow="0" w:firstColumn="1" w:lastColumn="0" w:noHBand="0" w:noVBand="1"/>
      </w:tblPr>
      <w:tblGrid>
        <w:gridCol w:w="8522"/>
      </w:tblGrid>
      <w:tr w:rsidR="00806FAE" w14:paraId="7869C9AE" w14:textId="77777777" w:rsidTr="00806FAE">
        <w:tc>
          <w:tcPr>
            <w:tcW w:w="8522" w:type="dxa"/>
            <w:tcBorders>
              <w:top w:val="nil"/>
              <w:left w:val="nil"/>
              <w:bottom w:val="nil"/>
              <w:right w:val="nil"/>
            </w:tcBorders>
            <w:shd w:val="clear" w:color="auto" w:fill="FFF8F0"/>
          </w:tcPr>
          <w:p w14:paraId="0CE2E1C8" w14:textId="77777777" w:rsidR="00806FAE" w:rsidRDefault="00806FAE" w:rsidP="00806FAE">
            <w:pPr>
              <w:pStyle w:val="inline-code-comment"/>
              <w:ind w:left="0"/>
            </w:pPr>
            <w:r>
              <w:t>// Using radians</w:t>
            </w:r>
          </w:p>
          <w:p w14:paraId="76FC781D" w14:textId="77777777" w:rsidR="00806FAE" w:rsidRDefault="00806FAE" w:rsidP="00806FAE">
            <w:pPr>
              <w:pStyle w:val="inline-code"/>
            </w:pPr>
            <w:r>
              <w:rPr>
                <w:color w:val="0000FF"/>
              </w:rPr>
              <w:t>#define</w:t>
            </w:r>
            <w:r>
              <w:t xml:space="preserve"> GLM_FORCE_RADIANS </w:t>
            </w:r>
          </w:p>
          <w:p w14:paraId="4E98F528" w14:textId="77777777" w:rsidR="00806FAE" w:rsidRDefault="00806FAE" w:rsidP="00806FAE">
            <w:pPr>
              <w:pStyle w:val="inline-code"/>
            </w:pPr>
            <w:r>
              <w:rPr>
                <w:color w:val="0000FF"/>
              </w:rPr>
              <w:t xml:space="preserve">#include </w:t>
            </w:r>
            <w:r>
              <w:t>&lt;glm/glm.hpp&gt;</w:t>
            </w:r>
          </w:p>
          <w:p w14:paraId="5D01ECDA" w14:textId="77777777" w:rsidR="00806FAE" w:rsidRDefault="00806FAE" w:rsidP="00806FAE">
            <w:pPr>
              <w:pStyle w:val="inline-code"/>
            </w:pPr>
            <w:r>
              <w:rPr>
                <w:color w:val="0000FF"/>
              </w:rPr>
              <w:t xml:space="preserve">#include </w:t>
            </w:r>
            <w:r>
              <w:t>&lt;glm/gtc/constants.hpp&gt;</w:t>
            </w:r>
          </w:p>
          <w:p w14:paraId="2DE8418F" w14:textId="77777777" w:rsidR="00806FAE" w:rsidRPr="00C267B0" w:rsidRDefault="00806FAE" w:rsidP="00806FAE">
            <w:pPr>
              <w:pStyle w:val="inline-code"/>
              <w:rPr>
                <w:lang w:val="fr-FR"/>
              </w:rPr>
            </w:pPr>
            <w:r w:rsidRPr="00C267B0">
              <w:rPr>
                <w:color w:val="0000FF"/>
                <w:lang w:val="fr-FR"/>
              </w:rPr>
              <w:t xml:space="preserve">#include </w:t>
            </w:r>
            <w:r w:rsidRPr="00C267B0">
              <w:rPr>
                <w:lang w:val="fr-FR"/>
              </w:rPr>
              <w:t>&lt;glm/gtc/matrix_transform.hpp&gt;</w:t>
            </w:r>
          </w:p>
          <w:p w14:paraId="4227E709" w14:textId="77777777" w:rsidR="00806FAE" w:rsidRPr="00C267B0" w:rsidRDefault="00806FAE" w:rsidP="00806FAE">
            <w:pPr>
              <w:pStyle w:val="inline-code"/>
              <w:rPr>
                <w:lang w:val="fr-FR"/>
              </w:rPr>
            </w:pPr>
          </w:p>
          <w:p w14:paraId="0FD7272E" w14:textId="77777777" w:rsidR="00806FAE" w:rsidRDefault="00806FAE" w:rsidP="00806FAE">
            <w:pPr>
              <w:pStyle w:val="inline-code"/>
            </w:pPr>
            <w:r>
              <w:t>glm::</w:t>
            </w:r>
            <w:r>
              <w:rPr>
                <w:color w:val="FF9900"/>
              </w:rPr>
              <w:t>mat4</w:t>
            </w:r>
            <w:r>
              <w:t xml:space="preserve"> m(1.0f);</w:t>
            </w:r>
          </w:p>
          <w:p w14:paraId="4C06BA32" w14:textId="77777777" w:rsidR="00806FAE" w:rsidRDefault="00806FAE" w:rsidP="00806FAE">
            <w:pPr>
              <w:pStyle w:val="inline-code"/>
            </w:pPr>
            <w:r>
              <w:t>glm::</w:t>
            </w:r>
            <w:r>
              <w:rPr>
                <w:color w:val="FF9900"/>
              </w:rPr>
              <w:t>mat4</w:t>
            </w:r>
            <w:r>
              <w:t xml:space="preserve"> r(glm::rotate(m, pi * 0.5f, glm::</w:t>
            </w:r>
            <w:r>
              <w:rPr>
                <w:color w:val="FF9900"/>
              </w:rPr>
              <w:t>vec3</w:t>
            </w:r>
            <w:r>
              <w:t>(0, 0, 1)));</w:t>
            </w:r>
          </w:p>
          <w:p w14:paraId="3921E9A1" w14:textId="77777777" w:rsidR="00806FAE" w:rsidRDefault="00806FAE" w:rsidP="00806FAE">
            <w:pPr>
              <w:pStyle w:val="inline-code"/>
            </w:pPr>
          </w:p>
          <w:p w14:paraId="650C9AAE" w14:textId="77777777" w:rsidR="00806FAE" w:rsidRDefault="00806FAE" w:rsidP="00806FAE">
            <w:pPr>
              <w:pStyle w:val="inline-code-comment"/>
              <w:ind w:left="0"/>
            </w:pPr>
            <w:r>
              <w:t>// Using degrees</w:t>
            </w:r>
          </w:p>
          <w:p w14:paraId="2F96F335" w14:textId="77777777" w:rsidR="00806FAE" w:rsidRDefault="00806FAE" w:rsidP="00806FAE">
            <w:pPr>
              <w:pStyle w:val="inline-code"/>
            </w:pPr>
            <w:r>
              <w:rPr>
                <w:color w:val="0000FF"/>
              </w:rPr>
              <w:t xml:space="preserve">#include </w:t>
            </w:r>
            <w:r>
              <w:t>&lt;glm/glm.hpp&gt;</w:t>
            </w:r>
          </w:p>
          <w:p w14:paraId="4CFD049B" w14:textId="77777777" w:rsidR="00806FAE" w:rsidRPr="002944EA" w:rsidRDefault="00806FAE" w:rsidP="00806FAE">
            <w:pPr>
              <w:pStyle w:val="inline-code"/>
              <w:rPr>
                <w:lang w:val="fr-FR"/>
              </w:rPr>
            </w:pPr>
            <w:r w:rsidRPr="002944EA">
              <w:rPr>
                <w:color w:val="0000FF"/>
                <w:lang w:val="fr-FR"/>
              </w:rPr>
              <w:t xml:space="preserve">#include </w:t>
            </w:r>
            <w:r w:rsidRPr="002944EA">
              <w:rPr>
                <w:lang w:val="fr-FR"/>
              </w:rPr>
              <w:t>&lt;glm/gtc/matrix_transform.hpp&gt;</w:t>
            </w:r>
          </w:p>
          <w:p w14:paraId="21A68BAC" w14:textId="77777777" w:rsidR="00806FAE" w:rsidRPr="002944EA" w:rsidRDefault="00806FAE" w:rsidP="00806FAE">
            <w:pPr>
              <w:pStyle w:val="inline-code"/>
              <w:rPr>
                <w:lang w:val="fr-FR"/>
              </w:rPr>
            </w:pPr>
          </w:p>
          <w:p w14:paraId="0D490567" w14:textId="77777777" w:rsidR="00806FAE" w:rsidRDefault="00806FAE" w:rsidP="00806FAE">
            <w:pPr>
              <w:pStyle w:val="inline-code"/>
            </w:pPr>
            <w:r>
              <w:t>glm::</w:t>
            </w:r>
            <w:r>
              <w:rPr>
                <w:color w:val="FF9900"/>
              </w:rPr>
              <w:t>mat4</w:t>
            </w:r>
            <w:r>
              <w:t xml:space="preserve"> m(1.0f);</w:t>
            </w:r>
          </w:p>
          <w:p w14:paraId="72566B93" w14:textId="33204DE0" w:rsidR="00806FAE" w:rsidRDefault="00806FAE" w:rsidP="00806FAE">
            <w:pPr>
              <w:pStyle w:val="inline-code"/>
            </w:pPr>
            <w:r>
              <w:t>glm::</w:t>
            </w:r>
            <w:r>
              <w:rPr>
                <w:color w:val="FF9900"/>
              </w:rPr>
              <w:t>mat4</w:t>
            </w:r>
            <w:r>
              <w:t xml:space="preserve"> r(glm::rotate(m, 90.f, glm::</w:t>
            </w:r>
            <w:r>
              <w:rPr>
                <w:color w:val="FF9900"/>
              </w:rPr>
              <w:t>vec3</w:t>
            </w:r>
            <w:r>
              <w:t>(0, 0, 1)));</w:t>
            </w:r>
          </w:p>
        </w:tc>
      </w:tr>
    </w:tbl>
    <w:p w14:paraId="60861C44" w14:textId="28873B15" w:rsidR="005C6F7A" w:rsidRDefault="007E3B5D" w:rsidP="005C6F7A">
      <w:pPr>
        <w:pStyle w:val="HeadingB"/>
      </w:pPr>
      <w:bookmarkStart w:id="14" w:name="_Toc375775160"/>
      <w:r>
        <w:t>2.6</w:t>
      </w:r>
      <w:r w:rsidR="005C6F7A">
        <w:t>. C++ language detection</w:t>
      </w:r>
      <w:bookmarkEnd w:id="14"/>
    </w:p>
    <w:p w14:paraId="13F73DAA" w14:textId="77777777" w:rsidR="005C6F7A" w:rsidRDefault="005C6F7A" w:rsidP="005C6F7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5C6F7A" w14:paraId="0E80A795" w14:textId="77777777" w:rsidTr="007E3B5D">
        <w:tc>
          <w:tcPr>
            <w:tcW w:w="8522" w:type="dxa"/>
            <w:tcBorders>
              <w:top w:val="nil"/>
              <w:left w:val="nil"/>
              <w:bottom w:val="nil"/>
              <w:right w:val="nil"/>
            </w:tcBorders>
            <w:shd w:val="clear" w:color="auto" w:fill="FFF8F0"/>
          </w:tcPr>
          <w:p w14:paraId="0F0557E3" w14:textId="77777777" w:rsidR="005C6F7A" w:rsidRDefault="005C6F7A" w:rsidP="007E3B5D">
            <w:pPr>
              <w:pStyle w:val="inline-code"/>
            </w:pPr>
            <w:r>
              <w:rPr>
                <w:color w:val="0000FF"/>
              </w:rPr>
              <w:t xml:space="preserve">#define </w:t>
            </w:r>
            <w:r>
              <w:t xml:space="preserve">GLM_FORCE_CXX98 </w:t>
            </w:r>
          </w:p>
          <w:p w14:paraId="5B094A9F" w14:textId="77777777" w:rsidR="005C6F7A" w:rsidRPr="0041717F" w:rsidRDefault="005C6F7A" w:rsidP="007E3B5D">
            <w:pPr>
              <w:pStyle w:val="inline-code"/>
            </w:pPr>
            <w:r>
              <w:rPr>
                <w:color w:val="0000FF"/>
              </w:rPr>
              <w:t xml:space="preserve">#include </w:t>
            </w:r>
            <w:r>
              <w:t>&lt;glm/glm.hpp&gt;</w:t>
            </w:r>
          </w:p>
        </w:tc>
      </w:tr>
    </w:tbl>
    <w:p w14:paraId="78A9AF3B" w14:textId="77777777" w:rsidR="005C6F7A" w:rsidRDefault="005C6F7A" w:rsidP="005C6F7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5C6F7A" w14:paraId="2A609760" w14:textId="77777777" w:rsidTr="007E3B5D">
        <w:tc>
          <w:tcPr>
            <w:tcW w:w="8522" w:type="dxa"/>
            <w:tcBorders>
              <w:top w:val="nil"/>
              <w:left w:val="nil"/>
              <w:bottom w:val="nil"/>
              <w:right w:val="nil"/>
            </w:tcBorders>
            <w:shd w:val="clear" w:color="auto" w:fill="FFF8F0"/>
          </w:tcPr>
          <w:p w14:paraId="20B45BCD" w14:textId="77777777" w:rsidR="005C6F7A" w:rsidRDefault="005C6F7A" w:rsidP="007E3B5D">
            <w:pPr>
              <w:pStyle w:val="inline-code"/>
            </w:pPr>
            <w:r>
              <w:rPr>
                <w:color w:val="0000FF"/>
              </w:rPr>
              <w:t xml:space="preserve">#define </w:t>
            </w:r>
            <w:r>
              <w:t xml:space="preserve">GLM_FORCE_CXX11 </w:t>
            </w:r>
          </w:p>
          <w:p w14:paraId="42329A91" w14:textId="77777777" w:rsidR="005C6F7A" w:rsidRPr="0041717F" w:rsidRDefault="005C6F7A" w:rsidP="007E3B5D">
            <w:pPr>
              <w:pStyle w:val="inline-code"/>
            </w:pPr>
            <w:r>
              <w:rPr>
                <w:color w:val="0000FF"/>
              </w:rPr>
              <w:t xml:space="preserve">#include </w:t>
            </w:r>
            <w:r>
              <w:t>&lt;glm/glm.hpp&gt;</w:t>
            </w:r>
          </w:p>
        </w:tc>
      </w:tr>
    </w:tbl>
    <w:p w14:paraId="569C0A87" w14:textId="77777777" w:rsidR="005C6F7A" w:rsidRDefault="005C6F7A" w:rsidP="005C6F7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3B4CAFEA" w14:textId="2EEB244C" w:rsidR="005C6F7A" w:rsidRDefault="007E3B5D" w:rsidP="005C6F7A">
      <w:pPr>
        <w:pStyle w:val="HeadingB"/>
      </w:pPr>
      <w:bookmarkStart w:id="15" w:name="_Toc375775161"/>
      <w:r>
        <w:t>2.7</w:t>
      </w:r>
      <w:r w:rsidR="005C6F7A">
        <w:t>. CUDA support</w:t>
      </w:r>
      <w:bookmarkEnd w:id="15"/>
      <w:r w:rsidR="005C6F7A">
        <w:t xml:space="preserve"> </w:t>
      </w:r>
    </w:p>
    <w:p w14:paraId="080579CE" w14:textId="77777777" w:rsidR="005C6F7A" w:rsidRDefault="005C6F7A" w:rsidP="005C6F7A">
      <w:pPr>
        <w:pStyle w:val="Paragraph"/>
      </w:pPr>
      <w:r>
        <w:t xml:space="preserve">GLM 0.9.2 introduced CUDA compiler support allowing programmer to use GLM inside a CUDA Kernel. This support is automatic when a GLM header is included inside a CUDA kernel. If necessary, a user can decided to force this support by defining </w:t>
      </w:r>
      <w:r w:rsidRPr="008335C4">
        <w:rPr>
          <w:rStyle w:val="inline-codeChar"/>
        </w:rPr>
        <w:t>GLM_FORCE_CUDA</w:t>
      </w:r>
      <w:r>
        <w:rPr>
          <w:rFonts w:ascii="Consolas" w:eastAsia="Consolas" w:hAnsi="Consolas" w:cs="Consolas"/>
        </w:rPr>
        <w:t xml:space="preserve"> </w:t>
      </w:r>
      <w:r>
        <w:t xml:space="preserve">before any inclusion of </w:t>
      </w:r>
      <w:r w:rsidRPr="008335C4">
        <w:rPr>
          <w:rStyle w:val="inline-codeChar"/>
        </w:rPr>
        <w:t>&lt;glm/glm.hpp&gt;</w:t>
      </w:r>
      <w:r>
        <w:t>.</w:t>
      </w:r>
    </w:p>
    <w:tbl>
      <w:tblPr>
        <w:tblStyle w:val="TableGrid"/>
        <w:tblW w:w="0" w:type="auto"/>
        <w:tblLook w:val="04A0" w:firstRow="1" w:lastRow="0" w:firstColumn="1" w:lastColumn="0" w:noHBand="0" w:noVBand="1"/>
      </w:tblPr>
      <w:tblGrid>
        <w:gridCol w:w="8522"/>
      </w:tblGrid>
      <w:tr w:rsidR="005C6F7A" w14:paraId="7C5C4DE3" w14:textId="77777777" w:rsidTr="007E3B5D">
        <w:tc>
          <w:tcPr>
            <w:tcW w:w="8522" w:type="dxa"/>
            <w:tcBorders>
              <w:top w:val="nil"/>
              <w:left w:val="nil"/>
              <w:bottom w:val="nil"/>
              <w:right w:val="nil"/>
            </w:tcBorders>
            <w:shd w:val="clear" w:color="auto" w:fill="FFF8F0"/>
          </w:tcPr>
          <w:p w14:paraId="551E867D" w14:textId="77777777" w:rsidR="005C6F7A" w:rsidRDefault="005C6F7A" w:rsidP="007E3B5D">
            <w:pPr>
              <w:pStyle w:val="inline-code"/>
            </w:pPr>
            <w:r>
              <w:rPr>
                <w:color w:val="0000FF"/>
              </w:rPr>
              <w:t xml:space="preserve">#define </w:t>
            </w:r>
            <w:r>
              <w:t>GLM_FORCE_CUDA</w:t>
            </w:r>
          </w:p>
          <w:p w14:paraId="0F1A3B29" w14:textId="77777777" w:rsidR="005C6F7A" w:rsidRDefault="005C6F7A" w:rsidP="007E3B5D">
            <w:pPr>
              <w:pStyle w:val="inline-code"/>
            </w:pPr>
            <w:r>
              <w:rPr>
                <w:color w:val="0000FF"/>
              </w:rPr>
              <w:t xml:space="preserve">#include </w:t>
            </w:r>
            <w:r>
              <w:t>&lt;glm/glm.hpp&gt;</w:t>
            </w:r>
          </w:p>
        </w:tc>
      </w:tr>
    </w:tbl>
    <w:p w14:paraId="7C24EDEE" w14:textId="77777777" w:rsidR="005C6F7A" w:rsidRDefault="005C6F7A" w:rsidP="005C6F7A">
      <w:pPr>
        <w:pStyle w:val="Paragraph"/>
      </w:pPr>
      <w:r>
        <w:t>Some GLM functionalities might not be available and will return an error message.</w:t>
      </w:r>
    </w:p>
    <w:p w14:paraId="5651F766" w14:textId="5824DAD6" w:rsidR="007E3B5D" w:rsidRDefault="007E3B5D" w:rsidP="007E3B5D">
      <w:pPr>
        <w:pStyle w:val="HeadingB"/>
      </w:pPr>
      <w:bookmarkStart w:id="16" w:name="_Toc375775162"/>
      <w:r>
        <w:lastRenderedPageBreak/>
        <w:t>2.8. SIMD support</w:t>
      </w:r>
      <w:bookmarkEnd w:id="16"/>
    </w:p>
    <w:p w14:paraId="218CD5CE" w14:textId="77777777" w:rsidR="007E3B5D" w:rsidRDefault="007E3B5D" w:rsidP="007E3B5D">
      <w:pPr>
        <w:pStyle w:val="Paragraph"/>
      </w:pPr>
      <w:r>
        <w:t xml:space="preserve">GLM provides some SIMD optimization based on compiler intrinsics.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32F2F9D5" w14:textId="77777777" w:rsidR="007E3B5D" w:rsidRDefault="007E3B5D" w:rsidP="007E3B5D">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2E672A7C" w14:textId="77777777" w:rsidR="007E3B5D" w:rsidRDefault="007E3B5D" w:rsidP="007E3B5D">
      <w:pPr>
        <w:pStyle w:val="Paragraph"/>
      </w:pPr>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7E3B5D" w14:paraId="4B3B541D" w14:textId="77777777" w:rsidTr="007E3B5D">
        <w:tc>
          <w:tcPr>
            <w:tcW w:w="8522" w:type="dxa"/>
            <w:tcBorders>
              <w:top w:val="nil"/>
              <w:left w:val="nil"/>
              <w:bottom w:val="nil"/>
              <w:right w:val="nil"/>
            </w:tcBorders>
            <w:shd w:val="clear" w:color="auto" w:fill="FFF8F0"/>
          </w:tcPr>
          <w:p w14:paraId="46D5A32D" w14:textId="77777777" w:rsidR="007E3B5D" w:rsidRDefault="007E3B5D" w:rsidP="007E3B5D">
            <w:pPr>
              <w:pStyle w:val="inline-code"/>
            </w:pPr>
            <w:r>
              <w:rPr>
                <w:color w:val="0000FF"/>
              </w:rPr>
              <w:t xml:space="preserve">#define </w:t>
            </w:r>
            <w:r>
              <w:t>GLM_FORCE_PURE</w:t>
            </w:r>
          </w:p>
          <w:p w14:paraId="0CE1BDCF" w14:textId="77777777" w:rsidR="007E3B5D" w:rsidRDefault="007E3B5D" w:rsidP="007E3B5D">
            <w:pPr>
              <w:pStyle w:val="inline-code"/>
            </w:pPr>
            <w:r>
              <w:rPr>
                <w:color w:val="0000FF"/>
              </w:rPr>
              <w:t xml:space="preserve">#include </w:t>
            </w:r>
            <w:r>
              <w:t>&lt;glm/glm.hpp&gt;</w:t>
            </w:r>
          </w:p>
        </w:tc>
      </w:tr>
    </w:tbl>
    <w:p w14:paraId="4143F8B1" w14:textId="31F58C7B" w:rsidR="007E3B5D" w:rsidRDefault="007E3B5D" w:rsidP="007E3B5D">
      <w:pPr>
        <w:pStyle w:val="HeadingB"/>
      </w:pPr>
      <w:bookmarkStart w:id="17" w:name="_Toc375775163"/>
      <w:r>
        <w:t>2.9. Force inline</w:t>
      </w:r>
      <w:bookmarkEnd w:id="17"/>
    </w:p>
    <w:p w14:paraId="67A86B2D" w14:textId="77777777" w:rsidR="007E3B5D" w:rsidRDefault="007E3B5D" w:rsidP="007E3B5D">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43248520" w14:textId="77777777" w:rsidR="007E3B5D" w:rsidRDefault="007E3B5D" w:rsidP="007E3B5D"/>
    <w:tbl>
      <w:tblPr>
        <w:tblStyle w:val="TableGrid"/>
        <w:tblW w:w="0" w:type="auto"/>
        <w:tblLook w:val="04A0" w:firstRow="1" w:lastRow="0" w:firstColumn="1" w:lastColumn="0" w:noHBand="0" w:noVBand="1"/>
      </w:tblPr>
      <w:tblGrid>
        <w:gridCol w:w="8522"/>
      </w:tblGrid>
      <w:tr w:rsidR="007E3B5D" w14:paraId="05035555" w14:textId="77777777" w:rsidTr="007E3B5D">
        <w:tc>
          <w:tcPr>
            <w:tcW w:w="8522" w:type="dxa"/>
            <w:tcBorders>
              <w:top w:val="nil"/>
              <w:left w:val="nil"/>
              <w:bottom w:val="nil"/>
              <w:right w:val="nil"/>
            </w:tcBorders>
            <w:shd w:val="clear" w:color="auto" w:fill="FFF8F0"/>
          </w:tcPr>
          <w:p w14:paraId="6B13E60D" w14:textId="77777777" w:rsidR="007E3B5D" w:rsidRDefault="007E3B5D" w:rsidP="007E3B5D">
            <w:pPr>
              <w:pStyle w:val="inline-code"/>
            </w:pPr>
            <w:r>
              <w:rPr>
                <w:color w:val="0000FF"/>
              </w:rPr>
              <w:t xml:space="preserve">#define </w:t>
            </w:r>
            <w:r>
              <w:t xml:space="preserve">GLM_FORCE_INLINE </w:t>
            </w:r>
          </w:p>
          <w:p w14:paraId="756D8139" w14:textId="77777777" w:rsidR="007E3B5D" w:rsidRPr="0070723D" w:rsidRDefault="007E3B5D" w:rsidP="007E3B5D">
            <w:pPr>
              <w:pStyle w:val="inline-code"/>
            </w:pPr>
            <w:r>
              <w:rPr>
                <w:color w:val="0000FF"/>
              </w:rPr>
              <w:t xml:space="preserve">#include </w:t>
            </w:r>
            <w:r>
              <w:t>&lt;glm/glm.hpp&gt;</w:t>
            </w:r>
          </w:p>
        </w:tc>
      </w:tr>
    </w:tbl>
    <w:p w14:paraId="29807CE4" w14:textId="77777777" w:rsidR="007E3B5D" w:rsidRDefault="007E3B5D" w:rsidP="005C6F7A">
      <w:pPr>
        <w:pStyle w:val="Paragraph"/>
      </w:pPr>
    </w:p>
    <w:p w14:paraId="27842406" w14:textId="6BED4776" w:rsidR="00E243A3" w:rsidRDefault="00E243A3" w:rsidP="00390F51">
      <w:pPr>
        <w:pStyle w:val="HeadingA"/>
      </w:pPr>
    </w:p>
    <w:p w14:paraId="5BE70745" w14:textId="77777777" w:rsidR="00E243A3" w:rsidRDefault="00E243A3">
      <w:pPr>
        <w:spacing w:after="200" w:line="276" w:lineRule="auto"/>
        <w:jc w:val="left"/>
        <w:rPr>
          <w:rFonts w:asciiTheme="majorHAnsi" w:eastAsia="Arial" w:hAnsiTheme="majorHAnsi" w:cs="Arial"/>
          <w:b/>
          <w:color w:val="E36C0A" w:themeColor="accent6" w:themeShade="BF"/>
          <w:sz w:val="48"/>
        </w:rPr>
      </w:pPr>
      <w:r>
        <w:br w:type="page"/>
      </w:r>
    </w:p>
    <w:p w14:paraId="490EC8F1" w14:textId="5145A816" w:rsidR="00E243A3" w:rsidRDefault="00E243A3" w:rsidP="00E243A3">
      <w:pPr>
        <w:pStyle w:val="HeadingA"/>
      </w:pPr>
      <w:bookmarkStart w:id="18" w:name="_Toc375775164"/>
      <w:r>
        <w:lastRenderedPageBreak/>
        <w:t>3. Swizzle operators</w:t>
      </w:r>
      <w:bookmarkEnd w:id="18"/>
    </w:p>
    <w:p w14:paraId="573FAE73" w14:textId="340193A4" w:rsidR="00E243A3" w:rsidRDefault="00E243A3" w:rsidP="00E243A3">
      <w:pPr>
        <w:pStyle w:val="Paragraph"/>
      </w:pPr>
      <w:r>
        <w:t>A common feature of shader languages like GLSL is the swizzle operators.  Those allow selecting multiple components of a vector and change their order. For example, “variable.x”, “variable.xzy” and “variable.zxyy” form respectively a scalar, a three component</w:t>
      </w:r>
      <w:r w:rsidR="003E5AA8">
        <w:t>s</w:t>
      </w:r>
      <w:r>
        <w:t xml:space="preserve"> vector and a four </w:t>
      </w:r>
      <w:r w:rsidR="003E5AA8">
        <w:t xml:space="preserve">components </w:t>
      </w:r>
      <w:r>
        <w:t xml:space="preserve">vector. With GLSL, swizzle operators can be both R-values and L-values. Finally, vector components can be accessed using “xyzw”, “rgba” or “stpq”. </w:t>
      </w:r>
    </w:p>
    <w:tbl>
      <w:tblPr>
        <w:tblStyle w:val="TableGrid"/>
        <w:tblW w:w="0" w:type="auto"/>
        <w:tblLook w:val="04A0" w:firstRow="1" w:lastRow="0" w:firstColumn="1" w:lastColumn="0" w:noHBand="0" w:noVBand="1"/>
      </w:tblPr>
      <w:tblGrid>
        <w:gridCol w:w="8522"/>
      </w:tblGrid>
      <w:tr w:rsidR="00E243A3" w14:paraId="49A6E24D" w14:textId="77777777" w:rsidTr="00B81BD7">
        <w:trPr>
          <w:trHeight w:val="594"/>
        </w:trPr>
        <w:tc>
          <w:tcPr>
            <w:tcW w:w="8522" w:type="dxa"/>
            <w:tcBorders>
              <w:top w:val="nil"/>
              <w:left w:val="nil"/>
              <w:bottom w:val="nil"/>
              <w:right w:val="nil"/>
            </w:tcBorders>
            <w:shd w:val="clear" w:color="auto" w:fill="FFF8F0"/>
          </w:tcPr>
          <w:p w14:paraId="41145701" w14:textId="77777777" w:rsidR="00E243A3" w:rsidRPr="007D47CA" w:rsidRDefault="00E243A3" w:rsidP="00B81BD7">
            <w:pPr>
              <w:pStyle w:val="inline-code"/>
            </w:pPr>
            <w:r w:rsidRPr="007D47CA">
              <w:rPr>
                <w:color w:val="FF8000"/>
              </w:rPr>
              <w:t>vec4</w:t>
            </w:r>
            <w:r w:rsidRPr="007D47CA">
              <w:t xml:space="preserve"> A;</w:t>
            </w:r>
          </w:p>
          <w:p w14:paraId="445AAA6A" w14:textId="77777777" w:rsidR="00E243A3" w:rsidRPr="007D47CA" w:rsidRDefault="00E243A3" w:rsidP="00B81BD7">
            <w:pPr>
              <w:pStyle w:val="inline-code"/>
            </w:pPr>
            <w:r w:rsidRPr="007D47CA">
              <w:rPr>
                <w:color w:val="FF8000"/>
              </w:rPr>
              <w:t>vec2</w:t>
            </w:r>
            <w:r w:rsidRPr="007D47CA">
              <w:t xml:space="preserve"> B;</w:t>
            </w:r>
          </w:p>
          <w:p w14:paraId="6548714F" w14:textId="77777777" w:rsidR="00E243A3" w:rsidRPr="007D47CA" w:rsidRDefault="00E243A3" w:rsidP="00B81BD7">
            <w:pPr>
              <w:pStyle w:val="inline-code"/>
            </w:pPr>
            <w:r w:rsidRPr="007D47CA">
              <w:t>...</w:t>
            </w:r>
          </w:p>
          <w:p w14:paraId="272FC482" w14:textId="77777777" w:rsidR="00E243A3" w:rsidRPr="007D47CA" w:rsidRDefault="00E243A3" w:rsidP="00B81BD7">
            <w:pPr>
              <w:pStyle w:val="inline-code"/>
            </w:pPr>
            <w:r w:rsidRPr="007D47CA">
              <w:t>B.yx = A.wy;</w:t>
            </w:r>
          </w:p>
          <w:p w14:paraId="6E927CC6" w14:textId="77777777" w:rsidR="00E243A3" w:rsidRDefault="00E243A3" w:rsidP="00B81BD7">
            <w:pPr>
              <w:pStyle w:val="inline-code"/>
            </w:pPr>
            <w:r w:rsidRPr="007D47CA">
              <w:t>B = A.xx;</w:t>
            </w:r>
          </w:p>
          <w:p w14:paraId="04C9B810" w14:textId="77777777" w:rsidR="00E243A3" w:rsidRDefault="00E243A3" w:rsidP="00B81BD7">
            <w:pPr>
              <w:pStyle w:val="inline-code"/>
            </w:pPr>
            <w:r w:rsidRPr="007D47CA">
              <w:rPr>
                <w:color w:val="FF8000"/>
              </w:rPr>
              <w:t>Vec</w:t>
            </w:r>
            <w:r>
              <w:rPr>
                <w:color w:val="FF8000"/>
              </w:rPr>
              <w:t>3</w:t>
            </w:r>
            <w:r w:rsidRPr="007D47CA">
              <w:t xml:space="preserve"> </w:t>
            </w:r>
            <w:r>
              <w:t>C = A.bgr</w:t>
            </w:r>
            <w:r w:rsidRPr="007D47CA">
              <w:t>;</w:t>
            </w:r>
          </w:p>
        </w:tc>
      </w:tr>
    </w:tbl>
    <w:p w14:paraId="52B35E43" w14:textId="4B0209C5" w:rsidR="008155B5" w:rsidRDefault="00E243A3" w:rsidP="00E243A3">
      <w:pPr>
        <w:pStyle w:val="Paragraph"/>
      </w:pPr>
      <w:r>
        <w:t xml:space="preserve">GLM supports a subset of this functionality as described in the following </w:t>
      </w:r>
      <w:r w:rsidR="005C6F7A">
        <w:t>sub-</w:t>
      </w:r>
      <w:r>
        <w:t>sections.</w:t>
      </w:r>
      <w:r w:rsidR="008155B5">
        <w:t xml:space="preserve"> Swizzle operators are disabled by default. To enable them </w:t>
      </w:r>
      <w:r w:rsidR="008155B5" w:rsidRPr="008155B5">
        <w:rPr>
          <w:rStyle w:val="inline-codeChar"/>
        </w:rPr>
        <w:t>GLM_SWIZZLE</w:t>
      </w:r>
      <w:r w:rsidR="008155B5">
        <w:t xml:space="preserve"> must be define before any inclusion of </w:t>
      </w:r>
      <w:r w:rsidR="008155B5" w:rsidRPr="00E87350">
        <w:rPr>
          <w:rStyle w:val="inline-codeChar"/>
        </w:rPr>
        <w:t>&lt;glm/glm.hpp&gt;</w:t>
      </w:r>
      <w:r w:rsidR="008155B5" w:rsidRPr="008155B5">
        <w:t xml:space="preserve">. Enabling </w:t>
      </w:r>
      <w:r w:rsidR="008155B5">
        <w:t>swizzle operators will massively increase the size of compiled files and the compilation time.</w:t>
      </w:r>
    </w:p>
    <w:p w14:paraId="7D4BD04F" w14:textId="1764A311" w:rsidR="00E243A3" w:rsidRPr="0069239C" w:rsidRDefault="005C6F7A" w:rsidP="00E243A3">
      <w:pPr>
        <w:pStyle w:val="HeadingB"/>
      </w:pPr>
      <w:bookmarkStart w:id="19" w:name="_Toc375775165"/>
      <w:r>
        <w:t xml:space="preserve">3.1. </w:t>
      </w:r>
      <w:r w:rsidR="003E5AA8">
        <w:t>Default</w:t>
      </w:r>
      <w:r>
        <w:t xml:space="preserve"> </w:t>
      </w:r>
      <w:r w:rsidR="00E243A3" w:rsidRPr="0069239C">
        <w:t>C++98</w:t>
      </w:r>
      <w:r>
        <w:t xml:space="preserve"> </w:t>
      </w:r>
      <w:r w:rsidR="00E243A3" w:rsidRPr="0069239C">
        <w:t>implementation</w:t>
      </w:r>
      <w:bookmarkEnd w:id="19"/>
    </w:p>
    <w:p w14:paraId="6083694C" w14:textId="4C29549E" w:rsidR="00E243A3" w:rsidRDefault="00E243A3" w:rsidP="00E243A3">
      <w:pPr>
        <w:pStyle w:val="Paragraph"/>
      </w:pPr>
      <w:r>
        <w:t xml:space="preserve">The C++98 implementation exposes the </w:t>
      </w:r>
      <w:r w:rsidR="003E5AA8">
        <w:t xml:space="preserve">R-value </w:t>
      </w:r>
      <w:r>
        <w:t xml:space="preserve">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E243A3" w14:paraId="39A4D634" w14:textId="77777777" w:rsidTr="00B81BD7">
        <w:tc>
          <w:tcPr>
            <w:tcW w:w="8522" w:type="dxa"/>
            <w:tcBorders>
              <w:top w:val="nil"/>
              <w:left w:val="nil"/>
              <w:bottom w:val="nil"/>
              <w:right w:val="nil"/>
            </w:tcBorders>
            <w:shd w:val="clear" w:color="auto" w:fill="FFF8F0"/>
          </w:tcPr>
          <w:p w14:paraId="68D71D25" w14:textId="77777777" w:rsidR="004F368D" w:rsidRDefault="004F368D" w:rsidP="004F368D">
            <w:pPr>
              <w:pStyle w:val="inline-code"/>
            </w:pPr>
            <w:r>
              <w:rPr>
                <w:color w:val="0000FF"/>
              </w:rPr>
              <w:t xml:space="preserve">#define </w:t>
            </w:r>
            <w:r>
              <w:t xml:space="preserve">GLM_SWIZZLE </w:t>
            </w:r>
          </w:p>
          <w:p w14:paraId="3221FF9E" w14:textId="77777777" w:rsidR="00E243A3" w:rsidRDefault="00E243A3" w:rsidP="00B81BD7">
            <w:pPr>
              <w:pStyle w:val="inline-code"/>
            </w:pPr>
            <w:r>
              <w:rPr>
                <w:color w:val="0000FF"/>
              </w:rPr>
              <w:t xml:space="preserve">#include </w:t>
            </w:r>
            <w:r>
              <w:t>&lt;glm/glm.hpp&gt;</w:t>
            </w:r>
          </w:p>
          <w:p w14:paraId="5D58267D" w14:textId="77777777" w:rsidR="00E243A3" w:rsidRDefault="00E243A3" w:rsidP="00B81BD7">
            <w:pPr>
              <w:pStyle w:val="inline-code"/>
            </w:pPr>
          </w:p>
          <w:p w14:paraId="19C97E4D" w14:textId="77777777" w:rsidR="00E243A3" w:rsidRDefault="00E243A3" w:rsidP="00B81BD7">
            <w:pPr>
              <w:pStyle w:val="inline-code"/>
            </w:pPr>
            <w:r>
              <w:rPr>
                <w:color w:val="0000FF"/>
              </w:rPr>
              <w:t>void</w:t>
            </w:r>
            <w:r>
              <w:t xml:space="preserve"> foo()</w:t>
            </w:r>
          </w:p>
          <w:p w14:paraId="61FF113C" w14:textId="77777777" w:rsidR="00E243A3" w:rsidRDefault="00E243A3" w:rsidP="00B81BD7">
            <w:pPr>
              <w:pStyle w:val="inline-code"/>
            </w:pPr>
            <w:r>
              <w:t>{</w:t>
            </w:r>
          </w:p>
          <w:p w14:paraId="11450CA8" w14:textId="77777777" w:rsidR="00E243A3" w:rsidRDefault="00E243A3" w:rsidP="00B81BD7">
            <w:pPr>
              <w:pStyle w:val="inline-code"/>
              <w:ind w:left="720"/>
            </w:pPr>
            <w:r>
              <w:t>glm::</w:t>
            </w:r>
            <w:r>
              <w:rPr>
                <w:color w:val="FF8000"/>
              </w:rPr>
              <w:t>vec4</w:t>
            </w:r>
            <w:r>
              <w:t xml:space="preserve"> ColorRGBA(1.0f, 0.5f, 0.0f, 1.0f);</w:t>
            </w:r>
          </w:p>
          <w:p w14:paraId="2103450D" w14:textId="47AAAF6D" w:rsidR="00E243A3" w:rsidRPr="00EC0F6A" w:rsidRDefault="00E243A3" w:rsidP="00B81BD7">
            <w:pPr>
              <w:pStyle w:val="inline-code"/>
              <w:ind w:left="720"/>
            </w:pPr>
            <w:r w:rsidRPr="00EC0F6A">
              <w:t>glm::</w:t>
            </w:r>
            <w:r w:rsidRPr="00EC0F6A">
              <w:rPr>
                <w:color w:val="FF8000"/>
              </w:rPr>
              <w:t>vec</w:t>
            </w:r>
            <w:r w:rsidR="005528C4" w:rsidRPr="00EC0F6A">
              <w:rPr>
                <w:color w:val="FF8000"/>
              </w:rPr>
              <w:t>3</w:t>
            </w:r>
            <w:r w:rsidR="005528C4" w:rsidRPr="00EC0F6A">
              <w:t xml:space="preserve"> ColorBGR</w:t>
            </w:r>
            <w:r w:rsidRPr="00EC0F6A">
              <w:t xml:space="preserve"> =</w:t>
            </w:r>
            <w:r w:rsidR="005528C4" w:rsidRPr="00EC0F6A">
              <w:t xml:space="preserve"> ColorRGBA.bgr</w:t>
            </w:r>
            <w:r w:rsidRPr="00EC0F6A">
              <w:t>();</w:t>
            </w:r>
          </w:p>
          <w:p w14:paraId="157CCA28" w14:textId="77777777" w:rsidR="00E243A3" w:rsidRDefault="00E243A3" w:rsidP="00B81BD7">
            <w:pPr>
              <w:pStyle w:val="inline-code"/>
              <w:ind w:left="720"/>
            </w:pPr>
            <w:r>
              <w:t>…</w:t>
            </w:r>
          </w:p>
          <w:p w14:paraId="761133E8" w14:textId="5626D584" w:rsidR="005528C4" w:rsidRPr="00CF1975" w:rsidRDefault="005528C4" w:rsidP="005528C4">
            <w:pPr>
              <w:pStyle w:val="inline-code"/>
              <w:ind w:left="720"/>
            </w:pPr>
            <w:r w:rsidRPr="00CF1975">
              <w:t>glm::</w:t>
            </w:r>
            <w:r w:rsidRPr="00CF1975">
              <w:rPr>
                <w:color w:val="FF8000"/>
              </w:rPr>
              <w:t>vec3</w:t>
            </w:r>
            <w:r w:rsidRPr="00CF1975">
              <w:t xml:space="preserve"> PositionA(1.0f, 0.5f, 0.0f, 1.0f);</w:t>
            </w:r>
          </w:p>
          <w:p w14:paraId="0D013216" w14:textId="7DAABB89" w:rsidR="005528C4" w:rsidRPr="00CF1975" w:rsidRDefault="005528C4" w:rsidP="005528C4">
            <w:pPr>
              <w:pStyle w:val="inline-code"/>
              <w:ind w:left="720"/>
            </w:pPr>
            <w:r w:rsidRPr="00CF1975">
              <w:t>glm::</w:t>
            </w:r>
            <w:r w:rsidRPr="00CF1975">
              <w:rPr>
                <w:color w:val="FF8000"/>
              </w:rPr>
              <w:t>vec3</w:t>
            </w:r>
            <w:r w:rsidRPr="00CF1975">
              <w:t xml:space="preserve"> PositionB = PositionXYZ.xyz() * 2.0f;</w:t>
            </w:r>
          </w:p>
          <w:p w14:paraId="5630EB0C" w14:textId="77777777" w:rsidR="00E243A3" w:rsidRDefault="00E243A3" w:rsidP="00B81BD7">
            <w:pPr>
              <w:pStyle w:val="inline-code"/>
              <w:ind w:left="720"/>
            </w:pPr>
            <w:r>
              <w:t>…</w:t>
            </w:r>
          </w:p>
          <w:p w14:paraId="72230C41" w14:textId="6ED60629" w:rsidR="005528C4" w:rsidRDefault="005528C4" w:rsidP="005528C4">
            <w:pPr>
              <w:pStyle w:val="inline-code"/>
              <w:ind w:left="720"/>
            </w:pPr>
            <w:r>
              <w:t>glm::</w:t>
            </w:r>
            <w:r>
              <w:rPr>
                <w:color w:val="FF8000"/>
              </w:rPr>
              <w:t>vec2</w:t>
            </w:r>
            <w:r>
              <w:t xml:space="preserve"> TexcoordST(1.0f, 0.5f);</w:t>
            </w:r>
          </w:p>
          <w:p w14:paraId="459A158B" w14:textId="47A5FE50" w:rsidR="005528C4" w:rsidRPr="00EC0F6A" w:rsidRDefault="005528C4" w:rsidP="005528C4">
            <w:pPr>
              <w:pStyle w:val="inline-code"/>
              <w:ind w:left="720"/>
              <w:rPr>
                <w:lang w:val="en-US"/>
              </w:rPr>
            </w:pPr>
            <w:r w:rsidRPr="00EC0F6A">
              <w:rPr>
                <w:lang w:val="en-US"/>
              </w:rPr>
              <w:t>glm::</w:t>
            </w:r>
            <w:r w:rsidRPr="00EC0F6A">
              <w:rPr>
                <w:color w:val="FF8000"/>
                <w:lang w:val="en-US"/>
              </w:rPr>
              <w:t>vec4</w:t>
            </w:r>
            <w:r w:rsidRPr="00EC0F6A">
              <w:rPr>
                <w:lang w:val="en-US"/>
              </w:rPr>
              <w:t xml:space="preserve"> TexcoordSTPQ = </w:t>
            </w:r>
            <w:r>
              <w:t>TexcoordST</w:t>
            </w:r>
            <w:r w:rsidRPr="00EC0F6A">
              <w:rPr>
                <w:lang w:val="en-US"/>
              </w:rPr>
              <w:t>.stst();</w:t>
            </w:r>
          </w:p>
          <w:p w14:paraId="27548FF2" w14:textId="0B294AF3" w:rsidR="005528C4" w:rsidRDefault="005528C4" w:rsidP="005528C4">
            <w:pPr>
              <w:pStyle w:val="inline-code"/>
              <w:ind w:left="720"/>
            </w:pPr>
            <w:r>
              <w:t>…</w:t>
            </w:r>
          </w:p>
          <w:p w14:paraId="2DB5FC82" w14:textId="77777777" w:rsidR="00E243A3" w:rsidRPr="008F02CF" w:rsidRDefault="00E243A3" w:rsidP="00B81BD7">
            <w:pPr>
              <w:pStyle w:val="inline-code"/>
            </w:pPr>
            <w:r>
              <w:t>}</w:t>
            </w:r>
          </w:p>
        </w:tc>
      </w:tr>
    </w:tbl>
    <w:p w14:paraId="03BA4D9B" w14:textId="6D564F21" w:rsidR="00E243A3" w:rsidRDefault="00E92B40" w:rsidP="00E243A3">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E243A3" w14:paraId="0B34D63E" w14:textId="77777777" w:rsidTr="00B81BD7">
        <w:tc>
          <w:tcPr>
            <w:tcW w:w="8522" w:type="dxa"/>
            <w:tcBorders>
              <w:top w:val="nil"/>
              <w:left w:val="nil"/>
              <w:bottom w:val="nil"/>
              <w:right w:val="nil"/>
            </w:tcBorders>
            <w:shd w:val="clear" w:color="auto" w:fill="FFF8F0"/>
          </w:tcPr>
          <w:p w14:paraId="75BEB084" w14:textId="77777777" w:rsidR="004F368D" w:rsidRDefault="004F368D" w:rsidP="004F368D">
            <w:pPr>
              <w:pStyle w:val="inline-code"/>
            </w:pPr>
            <w:r>
              <w:rPr>
                <w:color w:val="0000FF"/>
              </w:rPr>
              <w:t xml:space="preserve">#define </w:t>
            </w:r>
            <w:r>
              <w:t xml:space="preserve">GLM_SWIZZLE </w:t>
            </w:r>
          </w:p>
          <w:p w14:paraId="35047B88" w14:textId="6F4C1DAC" w:rsidR="00E243A3" w:rsidRDefault="00E243A3" w:rsidP="00B81BD7">
            <w:pPr>
              <w:pStyle w:val="inline-code"/>
            </w:pPr>
            <w:r>
              <w:rPr>
                <w:color w:val="0000FF"/>
              </w:rPr>
              <w:t xml:space="preserve">#include </w:t>
            </w:r>
            <w:r>
              <w:t>&lt;glm/glm.hpp&gt;</w:t>
            </w:r>
          </w:p>
          <w:p w14:paraId="0803E813" w14:textId="77777777" w:rsidR="00E243A3" w:rsidRDefault="00E243A3" w:rsidP="00B81BD7">
            <w:pPr>
              <w:pStyle w:val="inline-code"/>
            </w:pPr>
          </w:p>
          <w:p w14:paraId="18EAE850" w14:textId="77777777" w:rsidR="00E243A3" w:rsidRDefault="00E243A3" w:rsidP="00B81BD7">
            <w:pPr>
              <w:pStyle w:val="inline-code"/>
            </w:pPr>
            <w:r>
              <w:rPr>
                <w:color w:val="0000FF"/>
              </w:rPr>
              <w:t>void</w:t>
            </w:r>
            <w:r>
              <w:t xml:space="preserve"> foo()</w:t>
            </w:r>
          </w:p>
          <w:p w14:paraId="06DEFC83" w14:textId="77777777" w:rsidR="00E243A3" w:rsidRDefault="00E243A3" w:rsidP="00B81BD7">
            <w:pPr>
              <w:pStyle w:val="inline-code"/>
            </w:pPr>
            <w:r>
              <w:t>{</w:t>
            </w:r>
          </w:p>
          <w:p w14:paraId="3389F0F4" w14:textId="790D4E62" w:rsidR="00E243A3" w:rsidRDefault="00E243A3" w:rsidP="00B81BD7">
            <w:pPr>
              <w:pStyle w:val="inline-code"/>
              <w:ind w:left="720"/>
            </w:pPr>
            <w:r>
              <w:t>glm::</w:t>
            </w:r>
            <w:r>
              <w:rPr>
                <w:color w:val="FF8000"/>
              </w:rPr>
              <w:t>vec</w:t>
            </w:r>
            <w:r w:rsidR="00F27A48">
              <w:rPr>
                <w:color w:val="FF8000"/>
              </w:rPr>
              <w:t>3</w:t>
            </w:r>
            <w:r>
              <w:t xml:space="preserve"> </w:t>
            </w:r>
            <w:r w:rsidR="00F27A48">
              <w:t>A(1.0f, 0.5f, 0.0f</w:t>
            </w:r>
            <w:r>
              <w:t>);</w:t>
            </w:r>
          </w:p>
          <w:p w14:paraId="232685DF" w14:textId="77777777" w:rsidR="00F27A48" w:rsidRDefault="00F27A48" w:rsidP="00B81BD7">
            <w:pPr>
              <w:pStyle w:val="inline-code"/>
              <w:ind w:left="720"/>
            </w:pPr>
          </w:p>
          <w:p w14:paraId="639A332B" w14:textId="0FB60134" w:rsidR="00F27A48" w:rsidRDefault="00F27A48" w:rsidP="00F27A48">
            <w:pPr>
              <w:pStyle w:val="inline-code-comment"/>
            </w:pPr>
            <w:r w:rsidRPr="008335C4">
              <w:t xml:space="preserve">// </w:t>
            </w:r>
            <w:r>
              <w:t>/!\ No compiler error but A is not affected</w:t>
            </w:r>
          </w:p>
          <w:p w14:paraId="5458D765" w14:textId="2F703923" w:rsidR="00F27A48" w:rsidRDefault="00F27A48" w:rsidP="00F27A48">
            <w:pPr>
              <w:pStyle w:val="inline-code-comment"/>
            </w:pPr>
            <w:r>
              <w:t>// This code modify the components of an anonymous copy.</w:t>
            </w:r>
          </w:p>
          <w:p w14:paraId="17EA909C" w14:textId="5DE94044" w:rsidR="00F27A48" w:rsidRDefault="00F27A48" w:rsidP="00B81BD7">
            <w:pPr>
              <w:pStyle w:val="inline-code"/>
              <w:ind w:left="720"/>
            </w:pPr>
            <w:r>
              <w:t>A.bgr() = glm::</w:t>
            </w:r>
            <w:r>
              <w:rPr>
                <w:color w:val="FF8000"/>
              </w:rPr>
              <w:t>vec3</w:t>
            </w:r>
            <w:r>
              <w:t xml:space="preserve">(2.0f, 1.5f, 1.0f); </w:t>
            </w:r>
            <w:r w:rsidR="00B34649" w:rsidRPr="00B34649">
              <w:rPr>
                <w:color w:val="FF0000"/>
              </w:rPr>
              <w:t>// A is no modified!</w:t>
            </w:r>
          </w:p>
          <w:p w14:paraId="4DED7F6E" w14:textId="77777777" w:rsidR="00E243A3" w:rsidRDefault="00E243A3" w:rsidP="00B81BD7">
            <w:pPr>
              <w:pStyle w:val="inline-code"/>
              <w:ind w:left="720"/>
            </w:pPr>
            <w:r>
              <w:t>…</w:t>
            </w:r>
          </w:p>
          <w:p w14:paraId="222BF3CD" w14:textId="77777777" w:rsidR="00E243A3" w:rsidRDefault="00E243A3" w:rsidP="00B81BD7">
            <w:r>
              <w:lastRenderedPageBreak/>
              <w:t>}</w:t>
            </w:r>
          </w:p>
        </w:tc>
      </w:tr>
    </w:tbl>
    <w:p w14:paraId="050BC90A" w14:textId="4409DEE0" w:rsidR="00E243A3" w:rsidRPr="0069239C" w:rsidRDefault="005C6F7A" w:rsidP="00E243A3">
      <w:pPr>
        <w:pStyle w:val="HeadingB"/>
      </w:pPr>
      <w:bookmarkStart w:id="20" w:name="_Toc375775166"/>
      <w:r>
        <w:lastRenderedPageBreak/>
        <w:t xml:space="preserve">3.2. </w:t>
      </w:r>
      <w:r w:rsidR="000E220E">
        <w:t xml:space="preserve">Anonymous union </w:t>
      </w:r>
      <w:r w:rsidR="003D2F50">
        <w:t xml:space="preserve">member </w:t>
      </w:r>
      <w:r w:rsidR="000E220E">
        <w:t>implementation</w:t>
      </w:r>
      <w:bookmarkEnd w:id="20"/>
      <w:r>
        <w:t xml:space="preserve"> </w:t>
      </w:r>
    </w:p>
    <w:p w14:paraId="73504E3A" w14:textId="14FB970D" w:rsidR="0042243D" w:rsidRDefault="00B34649" w:rsidP="00E243A3">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432574CC" w14:textId="77777777" w:rsidTr="00B81BD7">
        <w:tc>
          <w:tcPr>
            <w:tcW w:w="8522" w:type="dxa"/>
            <w:shd w:val="clear" w:color="auto" w:fill="FFF8F0"/>
          </w:tcPr>
          <w:p w14:paraId="03E08172" w14:textId="77777777" w:rsidR="004F368D" w:rsidRDefault="004F368D" w:rsidP="004F368D">
            <w:pPr>
              <w:pStyle w:val="inline-code"/>
            </w:pPr>
            <w:r>
              <w:rPr>
                <w:color w:val="0000FF"/>
              </w:rPr>
              <w:t xml:space="preserve">#define </w:t>
            </w:r>
            <w:r>
              <w:t xml:space="preserve">GLM_SWIZZLE </w:t>
            </w:r>
          </w:p>
          <w:p w14:paraId="4C266AE2" w14:textId="77777777" w:rsidR="00E243A3" w:rsidRDefault="00E243A3" w:rsidP="00B81BD7">
            <w:pPr>
              <w:pStyle w:val="inline-code"/>
            </w:pPr>
            <w:r>
              <w:rPr>
                <w:color w:val="0000FF"/>
              </w:rPr>
              <w:t xml:space="preserve">#include </w:t>
            </w:r>
            <w:r>
              <w:t>&lt;glm/glm.hpp&gt;</w:t>
            </w:r>
          </w:p>
          <w:p w14:paraId="78DF2CE6" w14:textId="77777777" w:rsidR="00E243A3" w:rsidRDefault="00E243A3" w:rsidP="00B81BD7">
            <w:pPr>
              <w:pStyle w:val="inline-code"/>
            </w:pPr>
          </w:p>
          <w:p w14:paraId="24CA7ABA" w14:textId="77777777" w:rsidR="00E243A3" w:rsidRDefault="00E243A3" w:rsidP="00B81BD7">
            <w:pPr>
              <w:pStyle w:val="inline-code"/>
            </w:pPr>
            <w:r>
              <w:rPr>
                <w:color w:val="0000FF"/>
              </w:rPr>
              <w:t>void</w:t>
            </w:r>
            <w:r>
              <w:t xml:space="preserve"> foo()</w:t>
            </w:r>
          </w:p>
          <w:p w14:paraId="06D2FF20" w14:textId="77777777" w:rsidR="00E243A3" w:rsidRDefault="00E243A3" w:rsidP="00B81BD7">
            <w:pPr>
              <w:pStyle w:val="inline-code"/>
            </w:pPr>
            <w:r>
              <w:t>{</w:t>
            </w:r>
          </w:p>
          <w:p w14:paraId="67922206" w14:textId="77777777" w:rsidR="00E243A3" w:rsidRDefault="00E243A3" w:rsidP="00B81BD7">
            <w:pPr>
              <w:pStyle w:val="inline-code"/>
              <w:ind w:left="720"/>
            </w:pPr>
            <w:r>
              <w:t>glm::</w:t>
            </w:r>
            <w:r>
              <w:rPr>
                <w:color w:val="FF8000"/>
              </w:rPr>
              <w:t>vec4</w:t>
            </w:r>
            <w:r>
              <w:t xml:space="preserve"> ColorRGBA(1.0f, 0.5f, 0.0f, 1.0f);</w:t>
            </w:r>
          </w:p>
          <w:p w14:paraId="283DAADA" w14:textId="77777777" w:rsidR="00B34649" w:rsidRDefault="00B34649" w:rsidP="00B81BD7">
            <w:pPr>
              <w:pStyle w:val="inline-code-comment"/>
            </w:pPr>
          </w:p>
          <w:p w14:paraId="0FDE1B67" w14:textId="77777777" w:rsidR="00E243A3" w:rsidRDefault="00E243A3" w:rsidP="00B81BD7">
            <w:pPr>
              <w:pStyle w:val="inline-code-comment"/>
            </w:pPr>
            <w:r>
              <w:t>// l-value:</w:t>
            </w:r>
          </w:p>
          <w:p w14:paraId="56CDE5E7" w14:textId="77777777" w:rsidR="00E243A3" w:rsidRPr="008D02B5" w:rsidRDefault="00E243A3" w:rsidP="00B81BD7">
            <w:pPr>
              <w:pStyle w:val="inline-code"/>
              <w:ind w:left="720"/>
            </w:pPr>
            <w:r w:rsidRPr="008D02B5">
              <w:t>glm::</w:t>
            </w:r>
            <w:r w:rsidRPr="008D02B5">
              <w:rPr>
                <w:color w:val="FF8000"/>
              </w:rPr>
              <w:t>vec4</w:t>
            </w:r>
            <w:r w:rsidRPr="008D02B5">
              <w:t xml:space="preserve"> ColorBGRA = ColorRGBA.bgra;</w:t>
            </w:r>
          </w:p>
          <w:p w14:paraId="33F9C48E" w14:textId="77777777" w:rsidR="00E243A3" w:rsidRPr="008D02B5" w:rsidRDefault="00E243A3" w:rsidP="00B81BD7">
            <w:pPr>
              <w:pStyle w:val="inline-code"/>
              <w:ind w:left="720"/>
            </w:pPr>
          </w:p>
          <w:p w14:paraId="0FF65C2C" w14:textId="77777777" w:rsidR="00E243A3" w:rsidRDefault="00E243A3" w:rsidP="00B81BD7">
            <w:pPr>
              <w:pStyle w:val="inline-code-comment"/>
            </w:pPr>
            <w:r>
              <w:t>// r-value:</w:t>
            </w:r>
          </w:p>
          <w:p w14:paraId="793ABCA1" w14:textId="77777777" w:rsidR="00E243A3" w:rsidRDefault="00E243A3" w:rsidP="00B81BD7">
            <w:pPr>
              <w:pStyle w:val="inline-code"/>
              <w:ind w:left="720"/>
            </w:pPr>
            <w:r>
              <w:t>ColorRGBA.bgra = ColorRGBA;</w:t>
            </w:r>
          </w:p>
          <w:p w14:paraId="5D63529D" w14:textId="77777777" w:rsidR="00E243A3" w:rsidRDefault="00E243A3" w:rsidP="00B81BD7">
            <w:pPr>
              <w:pStyle w:val="inline-code"/>
              <w:ind w:left="720"/>
            </w:pPr>
          </w:p>
          <w:p w14:paraId="4665410E" w14:textId="77777777" w:rsidR="00E243A3" w:rsidRDefault="00E243A3" w:rsidP="00B81BD7">
            <w:pPr>
              <w:pStyle w:val="inline-code-comment"/>
            </w:pPr>
            <w:r>
              <w:t>// Both l-value and r-value</w:t>
            </w:r>
          </w:p>
          <w:p w14:paraId="357D7EC4" w14:textId="77777777" w:rsidR="00E243A3" w:rsidRDefault="00E243A3" w:rsidP="00B81BD7">
            <w:pPr>
              <w:pStyle w:val="inline-code"/>
              <w:ind w:left="720"/>
            </w:pPr>
            <w:r>
              <w:t>ColorRGBA.bgra = ColorRGBA.rgba;</w:t>
            </w:r>
          </w:p>
          <w:p w14:paraId="2A750663" w14:textId="77777777" w:rsidR="00E243A3" w:rsidRDefault="00E243A3" w:rsidP="00B81BD7">
            <w:pPr>
              <w:pStyle w:val="inline-code"/>
              <w:ind w:left="720"/>
            </w:pPr>
            <w:r>
              <w:t>…</w:t>
            </w:r>
          </w:p>
          <w:p w14:paraId="6682CDFE" w14:textId="77777777" w:rsidR="00E243A3" w:rsidRDefault="00E243A3" w:rsidP="00B81BD7">
            <w:pPr>
              <w:pStyle w:val="inline-code"/>
            </w:pPr>
            <w:r>
              <w:t>}</w:t>
            </w:r>
          </w:p>
        </w:tc>
      </w:tr>
    </w:tbl>
    <w:p w14:paraId="0EFE82B0" w14:textId="3E9508C7" w:rsidR="00E243A3" w:rsidRDefault="00B34649" w:rsidP="00E243A3">
      <w:pPr>
        <w:pStyle w:val="Paragraph"/>
      </w:pPr>
      <w:r>
        <w:t>Anonymous union member swizzle operators don’t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78B9F699" w14:textId="77777777" w:rsidTr="00B81BD7">
        <w:tc>
          <w:tcPr>
            <w:tcW w:w="8522" w:type="dxa"/>
            <w:shd w:val="clear" w:color="auto" w:fill="FFF8F0"/>
          </w:tcPr>
          <w:p w14:paraId="54E865D7" w14:textId="77777777" w:rsidR="00E243A3" w:rsidRDefault="00E243A3" w:rsidP="00B81BD7">
            <w:pPr>
              <w:pStyle w:val="inline-code"/>
            </w:pPr>
            <w:r>
              <w:rPr>
                <w:color w:val="0000FF"/>
              </w:rPr>
              <w:t xml:space="preserve">#define </w:t>
            </w:r>
            <w:r>
              <w:t xml:space="preserve">GLM_SWIZZLE </w:t>
            </w:r>
          </w:p>
          <w:p w14:paraId="7297C304" w14:textId="77777777" w:rsidR="00E243A3" w:rsidRDefault="00E243A3" w:rsidP="00B81BD7">
            <w:pPr>
              <w:pStyle w:val="inline-code"/>
            </w:pPr>
            <w:r>
              <w:rPr>
                <w:color w:val="0000FF"/>
              </w:rPr>
              <w:t xml:space="preserve">#include </w:t>
            </w:r>
            <w:r>
              <w:t>&lt;glm/glm.hpp&gt;</w:t>
            </w:r>
          </w:p>
          <w:p w14:paraId="43216F75" w14:textId="77777777" w:rsidR="00E243A3" w:rsidRDefault="00E243A3" w:rsidP="00B81BD7">
            <w:pPr>
              <w:pStyle w:val="inline-code"/>
            </w:pPr>
          </w:p>
          <w:p w14:paraId="74BDB0D8" w14:textId="77777777" w:rsidR="00E243A3" w:rsidRDefault="00E243A3" w:rsidP="00B81BD7">
            <w:pPr>
              <w:pStyle w:val="inline-code"/>
            </w:pPr>
            <w:r>
              <w:rPr>
                <w:color w:val="0000FF"/>
              </w:rPr>
              <w:t>void</w:t>
            </w:r>
            <w:r>
              <w:t xml:space="preserve"> foo()</w:t>
            </w:r>
          </w:p>
          <w:p w14:paraId="2C364A67" w14:textId="77777777" w:rsidR="00E243A3" w:rsidRDefault="00E243A3" w:rsidP="00B81BD7">
            <w:pPr>
              <w:pStyle w:val="inline-code"/>
            </w:pPr>
            <w:r>
              <w:t>{</w:t>
            </w:r>
          </w:p>
          <w:p w14:paraId="39D115AE" w14:textId="77777777" w:rsidR="00E243A3" w:rsidRDefault="00E243A3" w:rsidP="00B81BD7">
            <w:pPr>
              <w:pStyle w:val="inline-code"/>
              <w:ind w:left="720"/>
            </w:pPr>
            <w:r>
              <w:t>glm::</w:t>
            </w:r>
            <w:r>
              <w:rPr>
                <w:color w:val="FF8000"/>
              </w:rPr>
              <w:t>vec4</w:t>
            </w:r>
            <w:r>
              <w:t xml:space="preserve"> Color(1.0f, 0.5f, 0.0f, 1.0f);</w:t>
            </w:r>
          </w:p>
          <w:p w14:paraId="253979E5" w14:textId="77777777" w:rsidR="00E243A3" w:rsidRDefault="00E243A3" w:rsidP="00B81BD7">
            <w:pPr>
              <w:pStyle w:val="inline-code"/>
              <w:ind w:left="720"/>
            </w:pPr>
            <w:r>
              <w:t>…</w:t>
            </w:r>
          </w:p>
          <w:p w14:paraId="0FF5BFF6" w14:textId="17AFE698" w:rsidR="00710FA5" w:rsidRDefault="00710FA5" w:rsidP="00710FA5">
            <w:pPr>
              <w:pStyle w:val="inline-code-comment"/>
            </w:pPr>
            <w:r>
              <w:t>// Generates compiler errors. Color.rgba is not a vector type.</w:t>
            </w:r>
          </w:p>
          <w:p w14:paraId="5059020F" w14:textId="1AFB5609" w:rsidR="00710FA5" w:rsidRPr="00C60671" w:rsidRDefault="00710FA5" w:rsidP="00710FA5">
            <w:pPr>
              <w:pStyle w:val="inline-code"/>
              <w:ind w:left="720"/>
              <w:rPr>
                <w:color w:val="008000"/>
              </w:rPr>
            </w:pPr>
            <w:r>
              <w:t>glm::</w:t>
            </w:r>
            <w:r>
              <w:rPr>
                <w:color w:val="FF8000"/>
              </w:rPr>
              <w:t xml:space="preserve">vec4 </w:t>
            </w:r>
            <w:r>
              <w:t>ClampedA = glm::clamp(Color.rgba, 0.f, 1.f);</w:t>
            </w:r>
            <w:r w:rsidR="00C60671">
              <w:t xml:space="preserve"> </w:t>
            </w:r>
            <w:r w:rsidR="00C60671" w:rsidRPr="00C60671">
              <w:rPr>
                <w:color w:val="FF0000"/>
              </w:rPr>
              <w:t xml:space="preserve">// ERROR </w:t>
            </w:r>
          </w:p>
          <w:p w14:paraId="487A1EA0" w14:textId="77777777" w:rsidR="00710FA5" w:rsidRDefault="00710FA5" w:rsidP="00B81BD7">
            <w:pPr>
              <w:pStyle w:val="inline-code-comment"/>
            </w:pPr>
          </w:p>
          <w:p w14:paraId="29061D2F" w14:textId="24462156" w:rsidR="00E243A3" w:rsidRDefault="00E243A3" w:rsidP="00B81BD7">
            <w:pPr>
              <w:pStyle w:val="inline-code-comment"/>
            </w:pPr>
            <w:r>
              <w:t>//</w:t>
            </w:r>
            <w:r w:rsidR="00C60671">
              <w:t xml:space="preserve"> We n</w:t>
            </w:r>
            <w:r>
              <w:t>eed to cast the swizzle operator into glm::vec4</w:t>
            </w:r>
          </w:p>
          <w:p w14:paraId="56604B96" w14:textId="77777777" w:rsidR="00C60671" w:rsidRDefault="00C60671" w:rsidP="00B81BD7">
            <w:pPr>
              <w:pStyle w:val="inline-code-comment"/>
            </w:pPr>
          </w:p>
          <w:p w14:paraId="5F7EAA9B" w14:textId="5E20E49C" w:rsidR="00DE12BF" w:rsidRDefault="00DE12BF" w:rsidP="00DE12BF">
            <w:pPr>
              <w:pStyle w:val="inline-code-comment"/>
            </w:pPr>
            <w:r>
              <w:t>// With by using a constructor</w:t>
            </w:r>
          </w:p>
          <w:p w14:paraId="1963EA3B" w14:textId="0633F5C6" w:rsidR="00DE12BF" w:rsidRPr="00C60671" w:rsidRDefault="00DE12BF" w:rsidP="00DE12BF">
            <w:pPr>
              <w:pStyle w:val="inline-code"/>
              <w:ind w:left="720"/>
              <w:rPr>
                <w:color w:val="008000"/>
              </w:rPr>
            </w:pPr>
            <w:r w:rsidRPr="00C60671">
              <w:t>glm::</w:t>
            </w:r>
            <w:r w:rsidRPr="00C60671">
              <w:rPr>
                <w:color w:val="FF8000"/>
              </w:rPr>
              <w:t xml:space="preserve">vec4 </w:t>
            </w:r>
            <w:r w:rsidRPr="00C60671">
              <w:t>Clamped</w:t>
            </w:r>
            <w:r>
              <w:t>B</w:t>
            </w:r>
            <w:r w:rsidRPr="00C60671">
              <w:t xml:space="preserve"> = glm::clamp(glm::</w:t>
            </w:r>
            <w:r>
              <w:rPr>
                <w:color w:val="FF8000"/>
              </w:rPr>
              <w:t>vec4</w:t>
            </w:r>
            <w:r>
              <w:t>(Color</w:t>
            </w:r>
            <w:r w:rsidR="005B6565">
              <w:t>.rgba</w:t>
            </w:r>
            <w:r>
              <w:t>), 0.f, 1.f);</w:t>
            </w:r>
            <w:r w:rsidRPr="00C60671">
              <w:rPr>
                <w:color w:val="FF0000"/>
              </w:rPr>
              <w:t xml:space="preserve"> </w:t>
            </w:r>
            <w:r w:rsidRPr="00C60671">
              <w:rPr>
                <w:color w:val="008000"/>
              </w:rPr>
              <w:t>// OK</w:t>
            </w:r>
          </w:p>
          <w:p w14:paraId="7003DE93" w14:textId="77777777" w:rsidR="00DE12BF" w:rsidRDefault="00DE12BF" w:rsidP="00B81BD7">
            <w:pPr>
              <w:pStyle w:val="inline-code-comment"/>
            </w:pPr>
          </w:p>
          <w:p w14:paraId="21A4CCF6" w14:textId="52C2ABBD" w:rsidR="00C60671" w:rsidRDefault="00C60671" w:rsidP="00B81BD7">
            <w:pPr>
              <w:pStyle w:val="inline-code-comment"/>
            </w:pPr>
            <w:r>
              <w:t xml:space="preserve">// </w:t>
            </w:r>
            <w:r w:rsidR="00DE12BF">
              <w:t>Or by using the () operator</w:t>
            </w:r>
          </w:p>
          <w:p w14:paraId="40CDE34F" w14:textId="61B0B142" w:rsidR="00E243A3" w:rsidRDefault="00E243A3" w:rsidP="00C60671">
            <w:pPr>
              <w:pStyle w:val="inline-code"/>
              <w:ind w:left="720"/>
              <w:rPr>
                <w:color w:val="008000"/>
              </w:rPr>
            </w:pPr>
            <w:r w:rsidRPr="00C60671">
              <w:t>glm::</w:t>
            </w:r>
            <w:r w:rsidRPr="00C60671">
              <w:rPr>
                <w:color w:val="FF8000"/>
              </w:rPr>
              <w:t xml:space="preserve">vec4 </w:t>
            </w:r>
            <w:r w:rsidRPr="00C60671">
              <w:t>Clamped</w:t>
            </w:r>
            <w:r w:rsidR="00DE12BF">
              <w:t>C</w:t>
            </w:r>
            <w:r w:rsidRPr="00C60671">
              <w:t xml:space="preserve"> = glm::clamp(</w:t>
            </w:r>
            <w:r w:rsidR="00C60671">
              <w:t>Color.rgba()</w:t>
            </w:r>
            <w:r>
              <w:t>, 0.f, 1.f);</w:t>
            </w:r>
            <w:r w:rsidR="00C60671" w:rsidRPr="00C60671">
              <w:rPr>
                <w:color w:val="FF0000"/>
              </w:rPr>
              <w:t xml:space="preserve"> </w:t>
            </w:r>
            <w:r w:rsidR="00C60671" w:rsidRPr="00C60671">
              <w:rPr>
                <w:color w:val="008000"/>
              </w:rPr>
              <w:t>// OK</w:t>
            </w:r>
          </w:p>
          <w:p w14:paraId="080F3576" w14:textId="1122F43F" w:rsidR="002F0F2E" w:rsidRPr="002F0F2E" w:rsidRDefault="002F0F2E" w:rsidP="002F0F2E">
            <w:pPr>
              <w:pStyle w:val="inline-code"/>
              <w:ind w:left="720"/>
            </w:pPr>
            <w:r>
              <w:t>…</w:t>
            </w:r>
          </w:p>
          <w:p w14:paraId="2C69FA74" w14:textId="77777777" w:rsidR="00E243A3" w:rsidRDefault="00E243A3" w:rsidP="00B81BD7">
            <w:pPr>
              <w:pStyle w:val="inline-code"/>
            </w:pPr>
            <w:r>
              <w:t>}</w:t>
            </w:r>
          </w:p>
        </w:tc>
      </w:tr>
    </w:tbl>
    <w:p w14:paraId="4931C266" w14:textId="77777777" w:rsidR="00B34649" w:rsidRDefault="00B34649">
      <w:pPr>
        <w:spacing w:after="200" w:line="276" w:lineRule="auto"/>
        <w:jc w:val="left"/>
        <w:rPr>
          <w:rFonts w:asciiTheme="majorHAnsi" w:eastAsia="Arial" w:hAnsiTheme="majorHAnsi" w:cs="Arial"/>
          <w:b/>
          <w:color w:val="E36C0A" w:themeColor="accent6" w:themeShade="BF"/>
          <w:sz w:val="48"/>
        </w:rPr>
      </w:pPr>
      <w:r>
        <w:br w:type="page"/>
      </w:r>
    </w:p>
    <w:p w14:paraId="605995F0" w14:textId="0AD930CC" w:rsidR="00EF605E" w:rsidRDefault="00057F32" w:rsidP="008162D9">
      <w:pPr>
        <w:pStyle w:val="HeadingA"/>
      </w:pPr>
      <w:bookmarkStart w:id="21" w:name="_Toc375775167"/>
      <w:r>
        <w:lastRenderedPageBreak/>
        <w:t>4</w:t>
      </w:r>
      <w:r w:rsidR="00C267B0">
        <w:t>. Deprecated function replacements</w:t>
      </w:r>
      <w:bookmarkEnd w:id="21"/>
    </w:p>
    <w:p w14:paraId="67DA09ED" w14:textId="77777777" w:rsidR="00EF605E" w:rsidRPr="00032E73" w:rsidRDefault="00C267B0" w:rsidP="00032E73">
      <w:pPr>
        <w:pStyle w:val="Paragraph"/>
      </w:pPr>
      <w:r w:rsidRPr="00032E73">
        <w:t>OpenGL 3.0 specification has deprecated some features that have been removed from OpenGL 3.2 core profile specification. GLM provides some replacement functions.</w:t>
      </w:r>
    </w:p>
    <w:p w14:paraId="32BBBEF6" w14:textId="14A166C4" w:rsidR="00EF605E" w:rsidRDefault="00057F32" w:rsidP="00342956">
      <w:pPr>
        <w:pStyle w:val="HeadingB"/>
      </w:pPr>
      <w:bookmarkStart w:id="22" w:name="_Toc375775168"/>
      <w:r>
        <w:t>4.</w:t>
      </w:r>
      <w:r w:rsidR="00C267B0">
        <w:t>1. OpenGL functions (Section 2.11.2 Matrices, OpenGL 2.1 specification)</w:t>
      </w:r>
      <w:bookmarkEnd w:id="22"/>
    </w:p>
    <w:p w14:paraId="46B145DF" w14:textId="3E14A9F8" w:rsidR="002525A6" w:rsidRDefault="00C267B0" w:rsidP="008162D9">
      <w:pPr>
        <w:pStyle w:val="inline-code"/>
        <w:rPr>
          <w:b/>
          <w:color w:val="auto"/>
          <w:u w:val="single"/>
        </w:rPr>
      </w:pPr>
      <w:r w:rsidRPr="002525A6">
        <w:rPr>
          <w:b/>
          <w:color w:val="auto"/>
          <w:u w:val="single"/>
        </w:rPr>
        <w:t>glRotate{f, d}:</w:t>
      </w:r>
    </w:p>
    <w:tbl>
      <w:tblPr>
        <w:tblStyle w:val="TableGrid"/>
        <w:tblW w:w="0" w:type="auto"/>
        <w:tblLook w:val="04A0" w:firstRow="1" w:lastRow="0" w:firstColumn="1" w:lastColumn="0" w:noHBand="0" w:noVBand="1"/>
      </w:tblPr>
      <w:tblGrid>
        <w:gridCol w:w="8522"/>
      </w:tblGrid>
      <w:tr w:rsidR="002525A6" w14:paraId="4ED381D4" w14:textId="77777777" w:rsidTr="002525A6">
        <w:tc>
          <w:tcPr>
            <w:tcW w:w="8522" w:type="dxa"/>
            <w:tcBorders>
              <w:top w:val="nil"/>
              <w:left w:val="nil"/>
              <w:bottom w:val="nil"/>
              <w:right w:val="nil"/>
            </w:tcBorders>
            <w:shd w:val="clear" w:color="auto" w:fill="FFF8F0"/>
          </w:tcPr>
          <w:p w14:paraId="23ECADA1" w14:textId="77777777" w:rsidR="002525A6" w:rsidRDefault="002525A6" w:rsidP="002525A6">
            <w:pPr>
              <w:pStyle w:val="inline-code"/>
            </w:pPr>
            <w:r>
              <w:t>glm::</w:t>
            </w:r>
            <w:r>
              <w:rPr>
                <w:color w:val="FF9900"/>
              </w:rPr>
              <w:t>mat4</w:t>
            </w:r>
            <w:r>
              <w:t xml:space="preserve"> glm::rotate(</w:t>
            </w:r>
          </w:p>
          <w:p w14:paraId="49CDC4CA" w14:textId="77777777" w:rsidR="002525A6" w:rsidRDefault="002525A6" w:rsidP="002525A6">
            <w:pPr>
              <w:pStyle w:val="inline-code"/>
              <w:ind w:left="720"/>
            </w:pPr>
            <w:r>
              <w:t>glm::</w:t>
            </w:r>
            <w:r>
              <w:rPr>
                <w:color w:val="FF9900"/>
              </w:rPr>
              <w:t>mat4</w:t>
            </w:r>
            <w:r>
              <w:t xml:space="preserve"> </w:t>
            </w:r>
            <w:r>
              <w:rPr>
                <w:color w:val="0000FF"/>
              </w:rPr>
              <w:t xml:space="preserve">const </w:t>
            </w:r>
            <w:r>
              <w:t>&amp; m,</w:t>
            </w:r>
          </w:p>
          <w:p w14:paraId="76036846" w14:textId="77777777" w:rsidR="002525A6" w:rsidRDefault="002525A6" w:rsidP="002525A6">
            <w:pPr>
              <w:pStyle w:val="inline-code"/>
              <w:ind w:left="720"/>
            </w:pPr>
            <w:r>
              <w:rPr>
                <w:color w:val="0000FF"/>
              </w:rPr>
              <w:t xml:space="preserve">float </w:t>
            </w:r>
            <w:r>
              <w:t xml:space="preserve">angle, </w:t>
            </w:r>
          </w:p>
          <w:p w14:paraId="7BC43F09" w14:textId="77777777" w:rsidR="002525A6" w:rsidRDefault="002525A6" w:rsidP="002525A6">
            <w:pPr>
              <w:pStyle w:val="inline-code"/>
              <w:ind w:left="720"/>
            </w:pPr>
            <w:r>
              <w:t>glm::</w:t>
            </w:r>
            <w:r>
              <w:rPr>
                <w:color w:val="FF9900"/>
              </w:rPr>
              <w:t>vec3</w:t>
            </w:r>
            <w:r>
              <w:t xml:space="preserve"> </w:t>
            </w:r>
            <w:r>
              <w:rPr>
                <w:color w:val="0000FF"/>
              </w:rPr>
              <w:t xml:space="preserve">const </w:t>
            </w:r>
            <w:r>
              <w:t>&amp; axis);</w:t>
            </w:r>
          </w:p>
          <w:p w14:paraId="32B334FB" w14:textId="77777777" w:rsidR="002525A6" w:rsidRDefault="002525A6" w:rsidP="002525A6">
            <w:pPr>
              <w:pStyle w:val="inline-code"/>
            </w:pPr>
          </w:p>
          <w:p w14:paraId="20044CA3" w14:textId="77777777" w:rsidR="002525A6" w:rsidRDefault="002525A6" w:rsidP="002525A6">
            <w:pPr>
              <w:pStyle w:val="inline-code"/>
            </w:pPr>
            <w:r>
              <w:t>glm::</w:t>
            </w:r>
            <w:r>
              <w:rPr>
                <w:color w:val="FF9900"/>
              </w:rPr>
              <w:t>dmat4</w:t>
            </w:r>
            <w:r>
              <w:t xml:space="preserve"> glm::rotate(</w:t>
            </w:r>
          </w:p>
          <w:p w14:paraId="5FFCDFAE" w14:textId="77777777" w:rsidR="002525A6" w:rsidRPr="00C746C7" w:rsidRDefault="002525A6" w:rsidP="002525A6">
            <w:pPr>
              <w:pStyle w:val="inline-code"/>
              <w:ind w:left="720"/>
              <w:rPr>
                <w:lang w:val="en-US"/>
              </w:rPr>
            </w:pPr>
            <w:r w:rsidRPr="00C746C7">
              <w:rPr>
                <w:lang w:val="en-US"/>
              </w:rPr>
              <w:t>glm::</w:t>
            </w:r>
            <w:r w:rsidRPr="00C746C7">
              <w:rPr>
                <w:color w:val="FF9900"/>
                <w:lang w:val="en-US"/>
              </w:rPr>
              <w:t>dmat4</w:t>
            </w:r>
            <w:r w:rsidRPr="00C746C7">
              <w:rPr>
                <w:lang w:val="en-US"/>
              </w:rPr>
              <w:t xml:space="preserve"> </w:t>
            </w:r>
            <w:r w:rsidRPr="00C746C7">
              <w:rPr>
                <w:color w:val="0000FF"/>
                <w:lang w:val="en-US"/>
              </w:rPr>
              <w:t xml:space="preserve">const </w:t>
            </w:r>
            <w:r w:rsidRPr="00C746C7">
              <w:rPr>
                <w:lang w:val="en-US"/>
              </w:rPr>
              <w:t>&amp; m,</w:t>
            </w:r>
          </w:p>
          <w:p w14:paraId="031E0795" w14:textId="77777777" w:rsidR="002525A6" w:rsidRPr="00C267B0" w:rsidRDefault="002525A6" w:rsidP="002525A6">
            <w:pPr>
              <w:pStyle w:val="inline-code"/>
              <w:ind w:left="720"/>
              <w:rPr>
                <w:lang w:val="fr-FR"/>
              </w:rPr>
            </w:pPr>
            <w:r w:rsidRPr="00C267B0">
              <w:rPr>
                <w:color w:val="0000FF"/>
                <w:lang w:val="fr-FR"/>
              </w:rPr>
              <w:t xml:space="preserve">double </w:t>
            </w:r>
            <w:r w:rsidRPr="00C267B0">
              <w:rPr>
                <w:lang w:val="fr-FR"/>
              </w:rPr>
              <w:t xml:space="preserve">angle, </w:t>
            </w:r>
          </w:p>
          <w:p w14:paraId="33E40D00" w14:textId="7FA081BF" w:rsidR="002525A6" w:rsidRPr="002525A6" w:rsidRDefault="002525A6" w:rsidP="002525A6">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tc>
      </w:tr>
    </w:tbl>
    <w:p w14:paraId="049358BD"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23C00328" w14:textId="77777777" w:rsidR="00EF605E" w:rsidRPr="00C267B0" w:rsidRDefault="00C267B0" w:rsidP="008162D9">
      <w:pPr>
        <w:pStyle w:val="inline-code"/>
        <w:rPr>
          <w:lang w:val="fr-FR"/>
        </w:rPr>
      </w:pPr>
      <w:r w:rsidRPr="00C267B0">
        <w:rPr>
          <w:lang w:val="fr-FR"/>
        </w:rPr>
        <w:t xml:space="preserve"> </w:t>
      </w:r>
    </w:p>
    <w:p w14:paraId="1845EDB9" w14:textId="77777777" w:rsidR="00EF605E" w:rsidRDefault="00B55998" w:rsidP="008162D9">
      <w:pPr>
        <w:pStyle w:val="inline-code"/>
        <w:rPr>
          <w:b/>
          <w:u w:val="single"/>
          <w:lang w:val="fr-FR"/>
        </w:rPr>
      </w:pPr>
      <w:hyperlink r:id="rId29">
        <w:r w:rsidR="00C267B0" w:rsidRPr="00C51824">
          <w:rPr>
            <w:b/>
            <w:u w:val="single"/>
            <w:lang w:val="fr-FR"/>
          </w:rPr>
          <w:t xml:space="preserve">glScale{f, d}: </w:t>
        </w:r>
      </w:hyperlink>
    </w:p>
    <w:tbl>
      <w:tblPr>
        <w:tblStyle w:val="TableGrid"/>
        <w:tblW w:w="0" w:type="auto"/>
        <w:tblLook w:val="04A0" w:firstRow="1" w:lastRow="0" w:firstColumn="1" w:lastColumn="0" w:noHBand="0" w:noVBand="1"/>
      </w:tblPr>
      <w:tblGrid>
        <w:gridCol w:w="8522"/>
      </w:tblGrid>
      <w:tr w:rsidR="00221774" w14:paraId="615DE8A0" w14:textId="77777777" w:rsidTr="00221774">
        <w:tc>
          <w:tcPr>
            <w:tcW w:w="8522" w:type="dxa"/>
            <w:tcBorders>
              <w:top w:val="nil"/>
              <w:left w:val="nil"/>
              <w:bottom w:val="nil"/>
              <w:right w:val="nil"/>
            </w:tcBorders>
            <w:shd w:val="clear" w:color="auto" w:fill="FFF8F0"/>
          </w:tcPr>
          <w:p w14:paraId="7867B7DF" w14:textId="77777777" w:rsidR="00221774" w:rsidRPr="00C267B0" w:rsidRDefault="00221774" w:rsidP="00221774">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3E05E371"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02F34297"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494E5AD8" w14:textId="77777777" w:rsidR="00221774" w:rsidRPr="00C267B0" w:rsidRDefault="00221774" w:rsidP="00221774">
            <w:pPr>
              <w:pStyle w:val="inline-code"/>
              <w:rPr>
                <w:lang w:val="fr-FR"/>
              </w:rPr>
            </w:pPr>
          </w:p>
          <w:p w14:paraId="5DFFEEF4" w14:textId="77777777" w:rsidR="00221774" w:rsidRPr="00C267B0" w:rsidRDefault="00221774" w:rsidP="00221774">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3E7EF95B"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489398E8" w14:textId="7943F025" w:rsidR="00221774" w:rsidRPr="00221774" w:rsidRDefault="00221774" w:rsidP="00221774">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tc>
      </w:tr>
    </w:tbl>
    <w:p w14:paraId="01A2916C" w14:textId="77777777" w:rsidR="00EF605E" w:rsidRPr="00C267B0" w:rsidRDefault="00C267B0" w:rsidP="001C126F">
      <w:pPr>
        <w:rPr>
          <w:lang w:val="fr-FR"/>
        </w:rPr>
      </w:pPr>
      <w:r w:rsidRPr="00C746C7">
        <w:rPr>
          <w:rStyle w:val="ParagraphChar"/>
          <w:lang w:val="fr-FR"/>
        </w:rPr>
        <w:t>From</w:t>
      </w:r>
      <w:r w:rsidRPr="00C267B0">
        <w:rPr>
          <w:rFonts w:ascii="Droid Sans" w:hAnsi="Droid Sans" w:cs="Droid Sans"/>
          <w:lang w:val="fr-FR"/>
        </w:rPr>
        <w:t xml:space="preserve"> </w:t>
      </w:r>
      <w:r w:rsidRPr="00DD1DB6">
        <w:rPr>
          <w:rStyle w:val="inline-codeChar"/>
          <w:lang w:val="fr-FR"/>
        </w:rPr>
        <w:t>GLM_GTC_matrix_transform</w:t>
      </w:r>
      <w:r w:rsidRPr="00C267B0">
        <w:rPr>
          <w:lang w:val="fr-FR"/>
        </w:rPr>
        <w:t xml:space="preserve"> </w:t>
      </w:r>
      <w:r w:rsidRPr="00C746C7">
        <w:rPr>
          <w:rStyle w:val="ParagraphChar"/>
          <w:lang w:val="fr-FR"/>
        </w:rPr>
        <w:t xml:space="preserve">extension: </w:t>
      </w:r>
      <w:r w:rsidRPr="00DD1DB6">
        <w:rPr>
          <w:rStyle w:val="inline-codeChar"/>
          <w:lang w:val="fr-FR"/>
        </w:rPr>
        <w:t>&lt;glm/gtc/matrix_transform.hpp&gt;</w:t>
      </w:r>
    </w:p>
    <w:p w14:paraId="54B17FF9" w14:textId="77777777" w:rsidR="00EF605E" w:rsidRPr="00C267B0" w:rsidRDefault="00C267B0" w:rsidP="001C126F">
      <w:pPr>
        <w:rPr>
          <w:lang w:val="fr-FR"/>
        </w:rPr>
      </w:pPr>
      <w:r w:rsidRPr="00C267B0">
        <w:rPr>
          <w:lang w:val="fr-FR"/>
        </w:rPr>
        <w:t xml:space="preserve"> </w:t>
      </w:r>
    </w:p>
    <w:p w14:paraId="44000973" w14:textId="4055C248" w:rsidR="0071517A" w:rsidRDefault="00C267B0" w:rsidP="004322DE">
      <w:pPr>
        <w:rPr>
          <w:b/>
          <w:color w:val="auto"/>
          <w:u w:val="single"/>
          <w:lang w:val="fr-FR"/>
        </w:rPr>
      </w:pPr>
      <w:r w:rsidRPr="0071517A">
        <w:rPr>
          <w:rFonts w:ascii="Consolas" w:eastAsia="Consolas" w:hAnsi="Consolas" w:cs="Consolas"/>
          <w:b/>
          <w:color w:val="auto"/>
          <w:sz w:val="20"/>
          <w:u w:val="single"/>
          <w:lang w:val="fr-FR"/>
        </w:rPr>
        <w:t>glTranslate{f, d}:</w:t>
      </w:r>
    </w:p>
    <w:tbl>
      <w:tblPr>
        <w:tblStyle w:val="TableGrid"/>
        <w:tblW w:w="0" w:type="auto"/>
        <w:tblLook w:val="04A0" w:firstRow="1" w:lastRow="0" w:firstColumn="1" w:lastColumn="0" w:noHBand="0" w:noVBand="1"/>
      </w:tblPr>
      <w:tblGrid>
        <w:gridCol w:w="8522"/>
      </w:tblGrid>
      <w:tr w:rsidR="0071517A" w14:paraId="00681694" w14:textId="77777777" w:rsidTr="0071517A">
        <w:tc>
          <w:tcPr>
            <w:tcW w:w="8522" w:type="dxa"/>
            <w:tcBorders>
              <w:top w:val="nil"/>
              <w:left w:val="nil"/>
              <w:bottom w:val="nil"/>
              <w:right w:val="nil"/>
            </w:tcBorders>
            <w:shd w:val="clear" w:color="auto" w:fill="FFF8F0"/>
          </w:tcPr>
          <w:p w14:paraId="02C7E760" w14:textId="77777777" w:rsidR="0071517A" w:rsidRPr="00C746C7" w:rsidRDefault="0071517A" w:rsidP="0071517A">
            <w:pPr>
              <w:pStyle w:val="inline-code"/>
              <w:rPr>
                <w:lang w:val="en-US"/>
              </w:rPr>
            </w:pPr>
            <w:r w:rsidRPr="00C746C7">
              <w:rPr>
                <w:lang w:val="en-US"/>
              </w:rPr>
              <w:t>glm::</w:t>
            </w:r>
            <w:r w:rsidRPr="00C746C7">
              <w:rPr>
                <w:color w:val="FF9900"/>
                <w:lang w:val="en-US"/>
              </w:rPr>
              <w:t>mat4</w:t>
            </w:r>
            <w:r w:rsidRPr="00C746C7">
              <w:rPr>
                <w:lang w:val="en-US"/>
              </w:rPr>
              <w:t xml:space="preserve"> glm::translate(</w:t>
            </w:r>
          </w:p>
          <w:p w14:paraId="4A0408B2"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17CE5EB3"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6313AED3" w14:textId="77777777" w:rsidR="0071517A" w:rsidRPr="005F63C2" w:rsidRDefault="0071517A" w:rsidP="0071517A">
            <w:pPr>
              <w:pStyle w:val="inline-code"/>
              <w:rPr>
                <w:lang w:val="en-US"/>
              </w:rPr>
            </w:pPr>
          </w:p>
          <w:p w14:paraId="0526BE88" w14:textId="77777777" w:rsidR="0071517A" w:rsidRPr="005F63C2" w:rsidRDefault="0071517A" w:rsidP="0071517A">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3A680DC5"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0F210276" w14:textId="23E61F75" w:rsidR="0071517A" w:rsidRPr="0071517A" w:rsidRDefault="0071517A" w:rsidP="0071517A">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tc>
      </w:tr>
    </w:tbl>
    <w:p w14:paraId="0B23D814" w14:textId="77777777" w:rsidR="00EF605E" w:rsidRPr="00C267B0" w:rsidRDefault="00C267B0" w:rsidP="001C126F">
      <w:pPr>
        <w:rPr>
          <w:lang w:val="fr-FR"/>
        </w:rPr>
      </w:pPr>
      <w:r w:rsidRPr="00C746C7">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79253B39" w14:textId="77777777" w:rsidR="00EF605E" w:rsidRPr="00C267B0" w:rsidRDefault="00C267B0" w:rsidP="001C126F">
      <w:pPr>
        <w:rPr>
          <w:lang w:val="fr-FR"/>
        </w:rPr>
      </w:pPr>
      <w:r w:rsidRPr="00C267B0">
        <w:rPr>
          <w:lang w:val="fr-FR"/>
        </w:rPr>
        <w:t xml:space="preserve"> </w:t>
      </w:r>
    </w:p>
    <w:p w14:paraId="5C872C5D" w14:textId="4A7F8714" w:rsidR="004322DE" w:rsidRPr="004322DE" w:rsidRDefault="00C267B0" w:rsidP="004322DE">
      <w:pPr>
        <w:rPr>
          <w:b/>
          <w:color w:val="auto"/>
          <w:u w:val="single"/>
        </w:rPr>
      </w:pPr>
      <w:r w:rsidRPr="004322DE">
        <w:rPr>
          <w:rFonts w:ascii="Consolas" w:eastAsia="Consolas" w:hAnsi="Consolas" w:cs="Consolas"/>
          <w:b/>
          <w:color w:val="auto"/>
          <w:sz w:val="20"/>
          <w:u w:val="single"/>
        </w:rPr>
        <w:t>glLoadIdentity:</w:t>
      </w:r>
    </w:p>
    <w:tbl>
      <w:tblPr>
        <w:tblStyle w:val="TableGrid"/>
        <w:tblW w:w="0" w:type="auto"/>
        <w:tblLook w:val="04A0" w:firstRow="1" w:lastRow="0" w:firstColumn="1" w:lastColumn="0" w:noHBand="0" w:noVBand="1"/>
      </w:tblPr>
      <w:tblGrid>
        <w:gridCol w:w="8522"/>
      </w:tblGrid>
      <w:tr w:rsidR="004322DE" w14:paraId="62F62D98" w14:textId="77777777" w:rsidTr="004322DE">
        <w:tc>
          <w:tcPr>
            <w:tcW w:w="8522" w:type="dxa"/>
            <w:tcBorders>
              <w:top w:val="nil"/>
              <w:left w:val="nil"/>
              <w:bottom w:val="nil"/>
              <w:right w:val="nil"/>
            </w:tcBorders>
            <w:shd w:val="clear" w:color="auto" w:fill="FFF8F0"/>
          </w:tcPr>
          <w:p w14:paraId="045B8723" w14:textId="77777777" w:rsidR="004322DE" w:rsidRDefault="004322DE" w:rsidP="004322DE">
            <w:pPr>
              <w:pStyle w:val="inline-code"/>
            </w:pPr>
            <w:r>
              <w:t>glm::</w:t>
            </w:r>
            <w:r>
              <w:rPr>
                <w:color w:val="FF9900"/>
              </w:rPr>
              <w:t>mat4</w:t>
            </w:r>
            <w:r>
              <w:t>(1.0) or glm::</w:t>
            </w:r>
            <w:r>
              <w:rPr>
                <w:color w:val="FF9900"/>
              </w:rPr>
              <w:t>mat4</w:t>
            </w:r>
            <w:r>
              <w:t>();</w:t>
            </w:r>
          </w:p>
          <w:p w14:paraId="33EE95D0" w14:textId="50E4FFCB" w:rsidR="004322DE" w:rsidRPr="004322DE" w:rsidRDefault="004322DE" w:rsidP="008162D9">
            <w:pPr>
              <w:pStyle w:val="inline-code"/>
            </w:pPr>
            <w:r>
              <w:t>glm::</w:t>
            </w:r>
            <w:r>
              <w:rPr>
                <w:color w:val="FF9900"/>
              </w:rPr>
              <w:t>dmat4</w:t>
            </w:r>
            <w:r>
              <w:t>(1.0) or glm::</w:t>
            </w:r>
            <w:r>
              <w:rPr>
                <w:color w:val="FF9900"/>
              </w:rPr>
              <w:t>dmat4</w:t>
            </w:r>
            <w:r>
              <w:t>();</w:t>
            </w:r>
          </w:p>
        </w:tc>
      </w:tr>
    </w:tbl>
    <w:p w14:paraId="59C62EB9" w14:textId="77777777" w:rsidR="00EF605E" w:rsidRDefault="00C267B0" w:rsidP="001C126F">
      <w:r>
        <w:t xml:space="preserve">From GLM core library: </w:t>
      </w:r>
      <w:r w:rsidRPr="008162D9">
        <w:rPr>
          <w:rStyle w:val="inline-codeChar"/>
        </w:rPr>
        <w:t>&lt;glm/glm.hpp&gt;</w:t>
      </w:r>
    </w:p>
    <w:p w14:paraId="22FB6585" w14:textId="77777777" w:rsidR="00EF605E" w:rsidRDefault="00C267B0" w:rsidP="001C126F">
      <w:r>
        <w:t xml:space="preserve"> </w:t>
      </w:r>
    </w:p>
    <w:p w14:paraId="1F76756F" w14:textId="7E1391F3" w:rsidR="003575A0" w:rsidRDefault="00C267B0" w:rsidP="003575A0">
      <w:pPr>
        <w:rPr>
          <w:b/>
          <w:color w:val="auto"/>
          <w:u w:val="single"/>
          <w:lang w:val="fr-FR"/>
        </w:rPr>
      </w:pPr>
      <w:r w:rsidRPr="003575A0">
        <w:rPr>
          <w:rFonts w:ascii="Consolas" w:eastAsia="Consolas" w:hAnsi="Consolas" w:cs="Consolas"/>
          <w:b/>
          <w:color w:val="auto"/>
          <w:sz w:val="20"/>
          <w:u w:val="single"/>
          <w:lang w:val="fr-FR"/>
        </w:rPr>
        <w:t xml:space="preserve">glMultMatrix{f, d}: </w:t>
      </w:r>
    </w:p>
    <w:tbl>
      <w:tblPr>
        <w:tblStyle w:val="TableGrid"/>
        <w:tblW w:w="0" w:type="auto"/>
        <w:tblLook w:val="04A0" w:firstRow="1" w:lastRow="0" w:firstColumn="1" w:lastColumn="0" w:noHBand="0" w:noVBand="1"/>
      </w:tblPr>
      <w:tblGrid>
        <w:gridCol w:w="8522"/>
      </w:tblGrid>
      <w:tr w:rsidR="003575A0" w14:paraId="3F0A081F" w14:textId="77777777" w:rsidTr="003575A0">
        <w:tc>
          <w:tcPr>
            <w:tcW w:w="8522" w:type="dxa"/>
            <w:tcBorders>
              <w:top w:val="nil"/>
              <w:left w:val="nil"/>
              <w:bottom w:val="nil"/>
              <w:right w:val="nil"/>
            </w:tcBorders>
            <w:shd w:val="clear" w:color="auto" w:fill="FFF8F0"/>
          </w:tcPr>
          <w:p w14:paraId="65C56DB8" w14:textId="77777777" w:rsidR="003575A0" w:rsidRPr="00C267B0" w:rsidRDefault="003575A0" w:rsidP="003575A0">
            <w:pPr>
              <w:pStyle w:val="inline-code"/>
              <w:rPr>
                <w:lang w:val="fr-FR"/>
              </w:rPr>
            </w:pPr>
            <w:r w:rsidRPr="00C267B0">
              <w:rPr>
                <w:lang w:val="fr-FR"/>
              </w:rPr>
              <w:t>glm::</w:t>
            </w:r>
            <w:r w:rsidRPr="00C267B0">
              <w:rPr>
                <w:color w:val="FF9900"/>
                <w:lang w:val="fr-FR"/>
              </w:rPr>
              <w:t>mat4</w:t>
            </w:r>
            <w:r w:rsidRPr="00C267B0">
              <w:rPr>
                <w:lang w:val="fr-FR"/>
              </w:rPr>
              <w:t>() * glm::</w:t>
            </w:r>
            <w:r w:rsidRPr="00C267B0">
              <w:rPr>
                <w:color w:val="FF9900"/>
                <w:lang w:val="fr-FR"/>
              </w:rPr>
              <w:t>mat4</w:t>
            </w:r>
            <w:r w:rsidRPr="00C267B0">
              <w:rPr>
                <w:lang w:val="fr-FR"/>
              </w:rPr>
              <w:t>();</w:t>
            </w:r>
          </w:p>
          <w:p w14:paraId="455DEAEB" w14:textId="77A721BB" w:rsidR="003575A0" w:rsidRPr="003575A0" w:rsidRDefault="003575A0" w:rsidP="002A3D73">
            <w:pPr>
              <w:pStyle w:val="inline-code"/>
            </w:pPr>
            <w:r>
              <w:t>glm::</w:t>
            </w:r>
            <w:r>
              <w:rPr>
                <w:color w:val="FF9900"/>
              </w:rPr>
              <w:t>dmat4</w:t>
            </w:r>
            <w:r>
              <w:t>() * glm::</w:t>
            </w:r>
            <w:r>
              <w:rPr>
                <w:color w:val="FF9900"/>
              </w:rPr>
              <w:t>dmat4</w:t>
            </w:r>
            <w:r>
              <w:t>();</w:t>
            </w:r>
          </w:p>
        </w:tc>
      </w:tr>
    </w:tbl>
    <w:p w14:paraId="7396B58F" w14:textId="77777777" w:rsidR="00EF605E" w:rsidRDefault="00C267B0" w:rsidP="001C126F">
      <w:r>
        <w:t xml:space="preserve">From GLM core library: </w:t>
      </w:r>
      <w:r w:rsidRPr="002A3D73">
        <w:rPr>
          <w:rStyle w:val="inline-codeChar"/>
        </w:rPr>
        <w:t>&lt;glm/glm.hpp&gt;</w:t>
      </w:r>
    </w:p>
    <w:p w14:paraId="77C0337F" w14:textId="77777777" w:rsidR="00EF605E" w:rsidRDefault="00C267B0" w:rsidP="001C126F">
      <w:r>
        <w:t xml:space="preserve"> </w:t>
      </w:r>
    </w:p>
    <w:p w14:paraId="528D10F9" w14:textId="1060FA3F" w:rsidR="003E7296" w:rsidRPr="003E7296" w:rsidRDefault="00C267B0" w:rsidP="003E7296">
      <w:pPr>
        <w:rPr>
          <w:b/>
          <w:color w:val="auto"/>
          <w:u w:val="single"/>
        </w:rPr>
      </w:pPr>
      <w:r w:rsidRPr="003E7296">
        <w:rPr>
          <w:rFonts w:ascii="Consolas" w:eastAsia="Consolas" w:hAnsi="Consolas" w:cs="Consolas"/>
          <w:b/>
          <w:color w:val="auto"/>
          <w:sz w:val="20"/>
          <w:u w:val="single"/>
        </w:rPr>
        <w:t xml:space="preserve">glLoadTransposeMatrix{f, d}: </w:t>
      </w:r>
    </w:p>
    <w:tbl>
      <w:tblPr>
        <w:tblStyle w:val="TableGrid"/>
        <w:tblW w:w="0" w:type="auto"/>
        <w:tblLook w:val="04A0" w:firstRow="1" w:lastRow="0" w:firstColumn="1" w:lastColumn="0" w:noHBand="0" w:noVBand="1"/>
      </w:tblPr>
      <w:tblGrid>
        <w:gridCol w:w="8522"/>
      </w:tblGrid>
      <w:tr w:rsidR="003E7296" w14:paraId="5AB05291" w14:textId="77777777" w:rsidTr="003E7296">
        <w:tc>
          <w:tcPr>
            <w:tcW w:w="8522" w:type="dxa"/>
            <w:tcBorders>
              <w:top w:val="nil"/>
              <w:left w:val="nil"/>
              <w:bottom w:val="nil"/>
              <w:right w:val="nil"/>
            </w:tcBorders>
            <w:shd w:val="clear" w:color="auto" w:fill="FFF8F0"/>
          </w:tcPr>
          <w:p w14:paraId="4296058F" w14:textId="77777777" w:rsidR="003E7296" w:rsidRDefault="003E7296" w:rsidP="003E7296">
            <w:pPr>
              <w:pStyle w:val="inline-code"/>
            </w:pPr>
            <w:r>
              <w:t>glm::transpose(glm::</w:t>
            </w:r>
            <w:r>
              <w:rPr>
                <w:color w:val="FF9900"/>
              </w:rPr>
              <w:t>mat4</w:t>
            </w:r>
            <w:r>
              <w:t>());</w:t>
            </w:r>
          </w:p>
          <w:p w14:paraId="5660CD49" w14:textId="51A0EF2F" w:rsidR="003E7296" w:rsidRPr="003E7296" w:rsidRDefault="003E7296" w:rsidP="002A3D73">
            <w:pPr>
              <w:pStyle w:val="inline-code"/>
            </w:pPr>
            <w:r>
              <w:t>glm::transpose(glm::</w:t>
            </w:r>
            <w:r>
              <w:rPr>
                <w:color w:val="FF9900"/>
              </w:rPr>
              <w:t>dmat4</w:t>
            </w:r>
            <w:r>
              <w:t>());</w:t>
            </w:r>
          </w:p>
        </w:tc>
      </w:tr>
    </w:tbl>
    <w:p w14:paraId="41829041" w14:textId="77777777" w:rsidR="00EF605E" w:rsidRDefault="00C267B0" w:rsidP="001C126F">
      <w:r>
        <w:t xml:space="preserve">From GLM core library: </w:t>
      </w:r>
      <w:r w:rsidRPr="002A3D73">
        <w:rPr>
          <w:rStyle w:val="inline-codeChar"/>
        </w:rPr>
        <w:t>&lt;glm/glm.hpp&gt;</w:t>
      </w:r>
    </w:p>
    <w:p w14:paraId="48E4F64A" w14:textId="77777777" w:rsidR="00EF605E" w:rsidRDefault="00C267B0" w:rsidP="001C126F">
      <w:r>
        <w:t xml:space="preserve"> </w:t>
      </w:r>
    </w:p>
    <w:p w14:paraId="68E9E11D" w14:textId="7CA1C616" w:rsidR="00684B41" w:rsidRPr="00684B41" w:rsidRDefault="00C267B0" w:rsidP="00684B41">
      <w:pPr>
        <w:rPr>
          <w:b/>
          <w:color w:val="auto"/>
          <w:u w:val="single"/>
          <w:lang w:val="fr-FR"/>
        </w:rPr>
      </w:pPr>
      <w:r w:rsidRPr="00684B41">
        <w:rPr>
          <w:rFonts w:ascii="Consolas" w:eastAsia="Consolas" w:hAnsi="Consolas" w:cs="Consolas"/>
          <w:b/>
          <w:color w:val="auto"/>
          <w:sz w:val="18"/>
          <w:u w:val="single"/>
          <w:lang w:val="fr-FR"/>
        </w:rPr>
        <w:lastRenderedPageBreak/>
        <w:t xml:space="preserve">glMultTransposeMatrix{f, d}: </w:t>
      </w:r>
    </w:p>
    <w:tbl>
      <w:tblPr>
        <w:tblStyle w:val="TableGrid"/>
        <w:tblW w:w="0" w:type="auto"/>
        <w:tblLook w:val="04A0" w:firstRow="1" w:lastRow="0" w:firstColumn="1" w:lastColumn="0" w:noHBand="0" w:noVBand="1"/>
      </w:tblPr>
      <w:tblGrid>
        <w:gridCol w:w="8522"/>
      </w:tblGrid>
      <w:tr w:rsidR="00684B41" w14:paraId="2C73E889" w14:textId="77777777" w:rsidTr="00684B41">
        <w:tc>
          <w:tcPr>
            <w:tcW w:w="8522" w:type="dxa"/>
            <w:tcBorders>
              <w:top w:val="nil"/>
              <w:left w:val="nil"/>
              <w:bottom w:val="nil"/>
              <w:right w:val="nil"/>
            </w:tcBorders>
            <w:shd w:val="clear" w:color="auto" w:fill="FFF8F0"/>
          </w:tcPr>
          <w:p w14:paraId="0C52ADCA" w14:textId="77777777" w:rsidR="00684B41" w:rsidRPr="00C267B0" w:rsidRDefault="00684B41" w:rsidP="00684B41">
            <w:pPr>
              <w:pStyle w:val="inline-code"/>
              <w:rPr>
                <w:lang w:val="fr-FR"/>
              </w:rPr>
            </w:pPr>
            <w:r w:rsidRPr="00C267B0">
              <w:rPr>
                <w:lang w:val="fr-FR"/>
              </w:rPr>
              <w:t>glm::</w:t>
            </w:r>
            <w:r w:rsidRPr="00C267B0">
              <w:rPr>
                <w:color w:val="FF9900"/>
                <w:lang w:val="fr-FR"/>
              </w:rPr>
              <w:t>mat4</w:t>
            </w:r>
            <w:r w:rsidRPr="00C267B0">
              <w:rPr>
                <w:lang w:val="fr-FR"/>
              </w:rPr>
              <w:t>() * glm::transpose(glm::</w:t>
            </w:r>
            <w:r w:rsidRPr="00C267B0">
              <w:rPr>
                <w:color w:val="FF9900"/>
                <w:lang w:val="fr-FR"/>
              </w:rPr>
              <w:t>mat4</w:t>
            </w:r>
            <w:r w:rsidRPr="00C267B0">
              <w:rPr>
                <w:lang w:val="fr-FR"/>
              </w:rPr>
              <w:t>());</w:t>
            </w:r>
          </w:p>
          <w:p w14:paraId="689EBADF" w14:textId="251CEC82" w:rsidR="00684B41" w:rsidRPr="00684B41" w:rsidRDefault="00684B41" w:rsidP="002A3D73">
            <w:pPr>
              <w:pStyle w:val="inline-code"/>
            </w:pPr>
            <w:r>
              <w:t>glm::</w:t>
            </w:r>
            <w:r>
              <w:rPr>
                <w:color w:val="FF9900"/>
              </w:rPr>
              <w:t>dmat4</w:t>
            </w:r>
            <w:r>
              <w:t>() * glm::transpose(glm::</w:t>
            </w:r>
            <w:r>
              <w:rPr>
                <w:color w:val="FF9900"/>
              </w:rPr>
              <w:t>dmat4</w:t>
            </w:r>
            <w:r>
              <w:t>());</w:t>
            </w:r>
          </w:p>
        </w:tc>
      </w:tr>
    </w:tbl>
    <w:p w14:paraId="372F2ADF" w14:textId="77777777" w:rsidR="00EF605E" w:rsidRDefault="00C267B0" w:rsidP="001C126F">
      <w:r>
        <w:t xml:space="preserve">From GLM core library: </w:t>
      </w:r>
      <w:r w:rsidRPr="002A3D73">
        <w:rPr>
          <w:rStyle w:val="inline-codeChar"/>
        </w:rPr>
        <w:t>&lt;glm/glm.hpp&gt;</w:t>
      </w:r>
    </w:p>
    <w:p w14:paraId="278C8128" w14:textId="77777777" w:rsidR="00EF605E" w:rsidRDefault="00C267B0" w:rsidP="001C126F">
      <w:r>
        <w:t xml:space="preserve"> </w:t>
      </w:r>
    </w:p>
    <w:p w14:paraId="5443B4B2" w14:textId="77777777" w:rsidR="00EF605E" w:rsidRPr="00C51824" w:rsidRDefault="00B55998" w:rsidP="001C126F">
      <w:pPr>
        <w:rPr>
          <w:b/>
        </w:rPr>
      </w:pPr>
      <w:hyperlink r:id="rId30">
        <w:r w:rsidR="00C267B0" w:rsidRPr="00C51824">
          <w:rPr>
            <w:rFonts w:ascii="Consolas" w:eastAsia="Consolas" w:hAnsi="Consolas" w:cs="Consolas"/>
            <w:b/>
            <w:sz w:val="20"/>
            <w:u w:val="single"/>
          </w:rPr>
          <w:t xml:space="preserve">glFrustum: </w:t>
        </w:r>
      </w:hyperlink>
    </w:p>
    <w:tbl>
      <w:tblPr>
        <w:tblStyle w:val="TableGrid"/>
        <w:tblW w:w="0" w:type="auto"/>
        <w:tblLook w:val="04A0" w:firstRow="1" w:lastRow="0" w:firstColumn="1" w:lastColumn="0" w:noHBand="0" w:noVBand="1"/>
      </w:tblPr>
      <w:tblGrid>
        <w:gridCol w:w="8522"/>
      </w:tblGrid>
      <w:tr w:rsidR="00FF24EB" w14:paraId="0294C475" w14:textId="77777777" w:rsidTr="00FF24EB">
        <w:tc>
          <w:tcPr>
            <w:tcW w:w="8522" w:type="dxa"/>
            <w:tcBorders>
              <w:top w:val="nil"/>
              <w:left w:val="nil"/>
              <w:bottom w:val="nil"/>
              <w:right w:val="nil"/>
            </w:tcBorders>
            <w:shd w:val="clear" w:color="auto" w:fill="FFF8F0"/>
          </w:tcPr>
          <w:p w14:paraId="601DC811" w14:textId="77777777" w:rsidR="00FF24EB" w:rsidRDefault="00FF24EB" w:rsidP="00FF24EB">
            <w:pPr>
              <w:pStyle w:val="inline-code"/>
            </w:pPr>
            <w:r>
              <w:t>glm::</w:t>
            </w:r>
            <w:r>
              <w:rPr>
                <w:color w:val="FF9900"/>
              </w:rPr>
              <w:t>mat4</w:t>
            </w:r>
            <w:r>
              <w:t xml:space="preserve"> glm::frustum(</w:t>
            </w:r>
          </w:p>
          <w:p w14:paraId="71910D7D" w14:textId="77777777" w:rsidR="00FF24EB" w:rsidRDefault="00FF24EB" w:rsidP="00FF24EB">
            <w:pPr>
              <w:pStyle w:val="inline-code"/>
              <w:ind w:left="720"/>
            </w:pPr>
            <w:r>
              <w:rPr>
                <w:color w:val="0000FF"/>
              </w:rPr>
              <w:t xml:space="preserve">float </w:t>
            </w:r>
            <w:r>
              <w:t xml:space="preserve">left, </w:t>
            </w:r>
            <w:r>
              <w:rPr>
                <w:color w:val="0000FF"/>
              </w:rPr>
              <w:t xml:space="preserve">float </w:t>
            </w:r>
            <w:r>
              <w:t xml:space="preserve">right, </w:t>
            </w:r>
          </w:p>
          <w:p w14:paraId="64BF6207" w14:textId="77777777" w:rsidR="00FF24EB" w:rsidRDefault="00FF24EB" w:rsidP="00FF24EB">
            <w:pPr>
              <w:pStyle w:val="inline-code"/>
              <w:ind w:left="720"/>
            </w:pPr>
            <w:r>
              <w:rPr>
                <w:color w:val="0000FF"/>
              </w:rPr>
              <w:t xml:space="preserve">float </w:t>
            </w:r>
            <w:r>
              <w:t xml:space="preserve">bottom, </w:t>
            </w:r>
            <w:r>
              <w:rPr>
                <w:color w:val="0000FF"/>
              </w:rPr>
              <w:t xml:space="preserve">float </w:t>
            </w:r>
            <w:r>
              <w:t xml:space="preserve">top, </w:t>
            </w:r>
          </w:p>
          <w:p w14:paraId="1D209CDB" w14:textId="77777777" w:rsidR="00FF24EB" w:rsidRDefault="00FF24EB" w:rsidP="00FF24EB">
            <w:pPr>
              <w:pStyle w:val="inline-code"/>
              <w:ind w:left="720"/>
            </w:pPr>
            <w:r>
              <w:rPr>
                <w:color w:val="0000FF"/>
              </w:rPr>
              <w:t xml:space="preserve">float </w:t>
            </w:r>
            <w:r>
              <w:t xml:space="preserve">zNear, </w:t>
            </w:r>
            <w:r>
              <w:rPr>
                <w:color w:val="0000FF"/>
              </w:rPr>
              <w:t xml:space="preserve">float </w:t>
            </w:r>
            <w:r>
              <w:t>zFar);</w:t>
            </w:r>
          </w:p>
          <w:p w14:paraId="072E5022" w14:textId="77777777" w:rsidR="00FF24EB" w:rsidRDefault="00FF24EB" w:rsidP="00FF24EB"/>
          <w:p w14:paraId="16C4E246" w14:textId="77777777" w:rsidR="00FF24EB" w:rsidRDefault="00FF24EB" w:rsidP="00FF24EB">
            <w:pPr>
              <w:pStyle w:val="inline-code"/>
            </w:pPr>
            <w:r>
              <w:t>glm::</w:t>
            </w:r>
            <w:r>
              <w:rPr>
                <w:color w:val="FF9900"/>
              </w:rPr>
              <w:t>dmat4</w:t>
            </w:r>
            <w:r>
              <w:t xml:space="preserve"> glm::frustum(</w:t>
            </w:r>
          </w:p>
          <w:p w14:paraId="1A295A91" w14:textId="77777777" w:rsidR="00FF24EB" w:rsidRDefault="00FF24EB" w:rsidP="00FF24EB">
            <w:pPr>
              <w:pStyle w:val="inline-code"/>
              <w:ind w:left="720"/>
            </w:pPr>
            <w:r>
              <w:t xml:space="preserve">double left, double right, </w:t>
            </w:r>
          </w:p>
          <w:p w14:paraId="3F843CED" w14:textId="77777777" w:rsidR="00FF24EB" w:rsidRDefault="00FF24EB" w:rsidP="00FF24EB">
            <w:pPr>
              <w:pStyle w:val="inline-code"/>
              <w:ind w:left="720"/>
            </w:pPr>
            <w:r>
              <w:t xml:space="preserve">double bottom, double top, </w:t>
            </w:r>
          </w:p>
          <w:p w14:paraId="260E02F9" w14:textId="6A066C82" w:rsidR="00FF24EB" w:rsidRDefault="00FF24EB" w:rsidP="00FF24EB">
            <w:pPr>
              <w:pStyle w:val="inline-code"/>
              <w:ind w:left="720"/>
            </w:pPr>
            <w:r>
              <w:t>double zNear, double zFar);</w:t>
            </w:r>
          </w:p>
        </w:tc>
      </w:tr>
    </w:tbl>
    <w:p w14:paraId="0734DF03" w14:textId="77777777" w:rsidR="00EF605E" w:rsidRPr="00C746C7" w:rsidRDefault="00C267B0" w:rsidP="001C126F">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125C2227" w14:textId="77777777" w:rsidR="00EF605E" w:rsidRPr="00C746C7" w:rsidRDefault="00C267B0" w:rsidP="001C126F">
      <w:pPr>
        <w:rPr>
          <w:lang w:val="fr-FR"/>
        </w:rPr>
      </w:pPr>
      <w:r w:rsidRPr="00C746C7">
        <w:rPr>
          <w:lang w:val="fr-FR"/>
        </w:rPr>
        <w:t xml:space="preserve"> </w:t>
      </w:r>
    </w:p>
    <w:p w14:paraId="19870232" w14:textId="2D3EFF34" w:rsidR="0030213C" w:rsidRDefault="00C267B0" w:rsidP="0030213C">
      <w:pPr>
        <w:rPr>
          <w:b/>
          <w:color w:val="auto"/>
          <w:u w:val="single"/>
        </w:rPr>
      </w:pPr>
      <w:r w:rsidRPr="0030213C">
        <w:rPr>
          <w:rFonts w:ascii="Consolas" w:eastAsia="Consolas" w:hAnsi="Consolas" w:cs="Consolas"/>
          <w:b/>
          <w:color w:val="auto"/>
          <w:sz w:val="20"/>
          <w:u w:val="single"/>
        </w:rPr>
        <w:t xml:space="preserve">glOrtho: </w:t>
      </w:r>
    </w:p>
    <w:tbl>
      <w:tblPr>
        <w:tblStyle w:val="TableGrid"/>
        <w:tblW w:w="0" w:type="auto"/>
        <w:tblLook w:val="04A0" w:firstRow="1" w:lastRow="0" w:firstColumn="1" w:lastColumn="0" w:noHBand="0" w:noVBand="1"/>
      </w:tblPr>
      <w:tblGrid>
        <w:gridCol w:w="8522"/>
      </w:tblGrid>
      <w:tr w:rsidR="0030213C" w14:paraId="65DD8C4A" w14:textId="77777777" w:rsidTr="0030213C">
        <w:tc>
          <w:tcPr>
            <w:tcW w:w="8522" w:type="dxa"/>
            <w:tcBorders>
              <w:top w:val="nil"/>
              <w:left w:val="nil"/>
              <w:bottom w:val="nil"/>
              <w:right w:val="nil"/>
            </w:tcBorders>
            <w:shd w:val="clear" w:color="auto" w:fill="FFF8F0"/>
          </w:tcPr>
          <w:p w14:paraId="00E79AEB" w14:textId="77777777" w:rsidR="0030213C" w:rsidRDefault="0030213C" w:rsidP="0030213C">
            <w:pPr>
              <w:pStyle w:val="inline-code"/>
            </w:pPr>
            <w:r>
              <w:t>glm::</w:t>
            </w:r>
            <w:r>
              <w:rPr>
                <w:color w:val="FF9900"/>
              </w:rPr>
              <w:t>mat4</w:t>
            </w:r>
            <w:r>
              <w:t xml:space="preserve"> glm::ortho(</w:t>
            </w:r>
          </w:p>
          <w:p w14:paraId="502EEC5B" w14:textId="77777777" w:rsidR="0030213C" w:rsidRDefault="0030213C" w:rsidP="0030213C">
            <w:pPr>
              <w:pStyle w:val="inline-code"/>
              <w:ind w:left="720"/>
            </w:pPr>
            <w:r>
              <w:rPr>
                <w:color w:val="0000FF"/>
              </w:rPr>
              <w:t xml:space="preserve">float </w:t>
            </w:r>
            <w:r>
              <w:t xml:space="preserve">left, </w:t>
            </w:r>
            <w:r>
              <w:rPr>
                <w:color w:val="0000FF"/>
              </w:rPr>
              <w:t xml:space="preserve">float </w:t>
            </w:r>
            <w:r>
              <w:t xml:space="preserve">right, </w:t>
            </w:r>
          </w:p>
          <w:p w14:paraId="332E47BC" w14:textId="77777777" w:rsidR="0030213C" w:rsidRDefault="0030213C" w:rsidP="0030213C">
            <w:pPr>
              <w:pStyle w:val="inline-code"/>
              <w:ind w:left="720"/>
            </w:pPr>
            <w:r>
              <w:rPr>
                <w:color w:val="0000FF"/>
              </w:rPr>
              <w:t xml:space="preserve">float </w:t>
            </w:r>
            <w:r>
              <w:t xml:space="preserve">bottom, </w:t>
            </w:r>
            <w:r>
              <w:rPr>
                <w:color w:val="0000FF"/>
              </w:rPr>
              <w:t xml:space="preserve">float </w:t>
            </w:r>
            <w:r>
              <w:t xml:space="preserve">top, </w:t>
            </w:r>
          </w:p>
          <w:p w14:paraId="1182D316" w14:textId="77777777" w:rsidR="0030213C" w:rsidRDefault="0030213C" w:rsidP="0030213C">
            <w:pPr>
              <w:pStyle w:val="inline-code"/>
              <w:ind w:left="720"/>
            </w:pPr>
            <w:r>
              <w:rPr>
                <w:color w:val="0000FF"/>
              </w:rPr>
              <w:t xml:space="preserve">float </w:t>
            </w:r>
            <w:r>
              <w:t xml:space="preserve">zNear, </w:t>
            </w:r>
            <w:r>
              <w:rPr>
                <w:color w:val="0000FF"/>
              </w:rPr>
              <w:t xml:space="preserve">float </w:t>
            </w:r>
            <w:r>
              <w:t>zFar);</w:t>
            </w:r>
          </w:p>
          <w:p w14:paraId="62E8BA06" w14:textId="77777777" w:rsidR="0030213C" w:rsidRDefault="0030213C" w:rsidP="0030213C">
            <w:pPr>
              <w:pStyle w:val="inline-code"/>
            </w:pPr>
          </w:p>
          <w:p w14:paraId="15355984" w14:textId="77777777" w:rsidR="0030213C" w:rsidRDefault="0030213C" w:rsidP="0030213C">
            <w:pPr>
              <w:pStyle w:val="inline-code"/>
            </w:pPr>
            <w:r>
              <w:t>glm::</w:t>
            </w:r>
            <w:r>
              <w:rPr>
                <w:color w:val="FF9900"/>
              </w:rPr>
              <w:t>dmat4</w:t>
            </w:r>
            <w:r>
              <w:t xml:space="preserve"> glm::ortho(</w:t>
            </w:r>
          </w:p>
          <w:p w14:paraId="3AB7CE8E" w14:textId="77777777" w:rsidR="0030213C" w:rsidRDefault="0030213C" w:rsidP="0030213C">
            <w:pPr>
              <w:pStyle w:val="inline-code"/>
              <w:ind w:left="720"/>
            </w:pPr>
            <w:r>
              <w:t xml:space="preserve">double left, double right, </w:t>
            </w:r>
          </w:p>
          <w:p w14:paraId="387C00DE" w14:textId="77777777" w:rsidR="0030213C" w:rsidRDefault="0030213C" w:rsidP="0030213C">
            <w:pPr>
              <w:pStyle w:val="inline-code"/>
              <w:ind w:left="720"/>
            </w:pPr>
            <w:r>
              <w:t xml:space="preserve">double bottom, double top, </w:t>
            </w:r>
          </w:p>
          <w:p w14:paraId="25A92AD9" w14:textId="36D068AE" w:rsidR="0030213C" w:rsidRPr="00C746C7" w:rsidRDefault="0030213C" w:rsidP="0030213C">
            <w:pPr>
              <w:pStyle w:val="inline-code"/>
              <w:ind w:left="720"/>
              <w:rPr>
                <w:lang w:val="en-US"/>
              </w:rPr>
            </w:pPr>
            <w:r w:rsidRPr="00C746C7">
              <w:rPr>
                <w:lang w:val="en-US"/>
              </w:rPr>
              <w:t>double zNear, double zFar);</w:t>
            </w:r>
          </w:p>
        </w:tc>
      </w:tr>
    </w:tbl>
    <w:p w14:paraId="475F4AD9"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2DC73835" w14:textId="2FF1248D" w:rsidR="00EF605E" w:rsidRPr="00C267B0" w:rsidRDefault="00057F32" w:rsidP="00342956">
      <w:pPr>
        <w:pStyle w:val="HeadingB"/>
        <w:rPr>
          <w:lang w:val="fr-FR"/>
        </w:rPr>
      </w:pPr>
      <w:bookmarkStart w:id="23" w:name="_Toc375775169"/>
      <w:r>
        <w:rPr>
          <w:lang w:val="fr-FR"/>
        </w:rPr>
        <w:t>4</w:t>
      </w:r>
      <w:r w:rsidR="00C267B0" w:rsidRPr="00C267B0">
        <w:rPr>
          <w:lang w:val="fr-FR"/>
        </w:rPr>
        <w:t>.2. GLU functions (Chapter 4: Matrix Manipulation, GLU 1.3 specification)</w:t>
      </w:r>
      <w:bookmarkEnd w:id="23"/>
    </w:p>
    <w:p w14:paraId="1C10650A" w14:textId="23625D42" w:rsidR="00AF02CD" w:rsidRPr="00AF02CD" w:rsidRDefault="00C267B0" w:rsidP="00AF02CD">
      <w:pPr>
        <w:rPr>
          <w:b/>
          <w:color w:val="auto"/>
          <w:u w:val="single"/>
        </w:rPr>
      </w:pPr>
      <w:r w:rsidRPr="00AF02CD">
        <w:rPr>
          <w:rFonts w:ascii="Consolas" w:eastAsia="Consolas" w:hAnsi="Consolas" w:cs="Consolas"/>
          <w:b/>
          <w:color w:val="auto"/>
          <w:sz w:val="20"/>
          <w:u w:val="single"/>
        </w:rPr>
        <w:t xml:space="preserve">gluLookAt: </w:t>
      </w:r>
    </w:p>
    <w:tbl>
      <w:tblPr>
        <w:tblStyle w:val="TableGrid"/>
        <w:tblW w:w="0" w:type="auto"/>
        <w:tblLook w:val="04A0" w:firstRow="1" w:lastRow="0" w:firstColumn="1" w:lastColumn="0" w:noHBand="0" w:noVBand="1"/>
      </w:tblPr>
      <w:tblGrid>
        <w:gridCol w:w="8522"/>
      </w:tblGrid>
      <w:tr w:rsidR="00AF02CD" w14:paraId="41EF9D4D" w14:textId="77777777" w:rsidTr="00AF02CD">
        <w:tc>
          <w:tcPr>
            <w:tcW w:w="8522" w:type="dxa"/>
            <w:tcBorders>
              <w:top w:val="nil"/>
              <w:left w:val="nil"/>
              <w:bottom w:val="nil"/>
              <w:right w:val="nil"/>
            </w:tcBorders>
            <w:shd w:val="clear" w:color="auto" w:fill="FFF8F0"/>
          </w:tcPr>
          <w:p w14:paraId="7D807BD6" w14:textId="77777777" w:rsidR="00AF02CD" w:rsidRDefault="00AF02CD" w:rsidP="00AF02CD">
            <w:pPr>
              <w:pStyle w:val="inline-code"/>
            </w:pPr>
            <w:r>
              <w:t>glm::</w:t>
            </w:r>
            <w:r>
              <w:rPr>
                <w:color w:val="FF9900"/>
              </w:rPr>
              <w:t>mat4</w:t>
            </w:r>
            <w:r>
              <w:t xml:space="preserve"> glm::lookAt(</w:t>
            </w:r>
          </w:p>
          <w:p w14:paraId="451BB003" w14:textId="77777777" w:rsidR="00AF02CD" w:rsidRDefault="00AF02CD" w:rsidP="00AF02CD">
            <w:pPr>
              <w:pStyle w:val="inline-code"/>
              <w:ind w:left="720"/>
            </w:pPr>
            <w:r>
              <w:t>glm::</w:t>
            </w:r>
            <w:r>
              <w:rPr>
                <w:color w:val="FF9900"/>
              </w:rPr>
              <w:t>vec3</w:t>
            </w:r>
            <w:r>
              <w:t xml:space="preserve"> </w:t>
            </w:r>
            <w:r>
              <w:rPr>
                <w:color w:val="0000FF"/>
              </w:rPr>
              <w:t xml:space="preserve">const </w:t>
            </w:r>
            <w:r>
              <w:t>&amp; eye,</w:t>
            </w:r>
          </w:p>
          <w:p w14:paraId="523C32E3" w14:textId="77777777" w:rsidR="00AF02CD" w:rsidRDefault="00AF02CD" w:rsidP="00AF02CD">
            <w:pPr>
              <w:pStyle w:val="inline-code"/>
              <w:ind w:left="720"/>
            </w:pPr>
            <w:r>
              <w:t>glm::</w:t>
            </w:r>
            <w:r>
              <w:rPr>
                <w:color w:val="FF9900"/>
              </w:rPr>
              <w:t>vec3</w:t>
            </w:r>
            <w:r>
              <w:t xml:space="preserve"> </w:t>
            </w:r>
            <w:r>
              <w:rPr>
                <w:color w:val="0000FF"/>
              </w:rPr>
              <w:t xml:space="preserve">const </w:t>
            </w:r>
            <w:r>
              <w:t>&amp; center,</w:t>
            </w:r>
          </w:p>
          <w:p w14:paraId="6A791976" w14:textId="77777777" w:rsidR="00AF02CD" w:rsidRDefault="00AF02CD" w:rsidP="00AF02CD">
            <w:pPr>
              <w:pStyle w:val="inline-code"/>
              <w:ind w:left="720"/>
            </w:pPr>
            <w:r>
              <w:t>glm::</w:t>
            </w:r>
            <w:r>
              <w:rPr>
                <w:color w:val="FF9900"/>
              </w:rPr>
              <w:t>vec3</w:t>
            </w:r>
            <w:r>
              <w:t xml:space="preserve"> </w:t>
            </w:r>
            <w:r>
              <w:rPr>
                <w:color w:val="0000FF"/>
              </w:rPr>
              <w:t xml:space="preserve">const </w:t>
            </w:r>
            <w:r>
              <w:t>&amp; up);</w:t>
            </w:r>
          </w:p>
          <w:p w14:paraId="42D2AC64" w14:textId="77777777" w:rsidR="00AF02CD" w:rsidRDefault="00AF02CD" w:rsidP="00AF02CD">
            <w:pPr>
              <w:pStyle w:val="inline-code"/>
            </w:pPr>
          </w:p>
          <w:p w14:paraId="272C6114" w14:textId="77777777" w:rsidR="00AF02CD" w:rsidRDefault="00AF02CD" w:rsidP="00AF02CD">
            <w:pPr>
              <w:pStyle w:val="inline-code"/>
            </w:pPr>
            <w:r>
              <w:t>glm::</w:t>
            </w:r>
            <w:r>
              <w:rPr>
                <w:color w:val="FF9900"/>
              </w:rPr>
              <w:t>dmat4</w:t>
            </w:r>
            <w:r>
              <w:t xml:space="preserve"> glm::lookAt(</w:t>
            </w:r>
          </w:p>
          <w:p w14:paraId="6C95138E" w14:textId="77777777" w:rsidR="00AF02CD" w:rsidRDefault="00AF02CD" w:rsidP="00AF02CD">
            <w:pPr>
              <w:pStyle w:val="inline-code"/>
              <w:ind w:left="720"/>
            </w:pPr>
            <w:r>
              <w:t>glm::</w:t>
            </w:r>
            <w:r>
              <w:rPr>
                <w:color w:val="FF9900"/>
              </w:rPr>
              <w:t>dvec3</w:t>
            </w:r>
            <w:r>
              <w:t xml:space="preserve"> </w:t>
            </w:r>
            <w:r>
              <w:rPr>
                <w:color w:val="0000FF"/>
              </w:rPr>
              <w:t xml:space="preserve">const </w:t>
            </w:r>
            <w:r>
              <w:t>&amp; eye,</w:t>
            </w:r>
          </w:p>
          <w:p w14:paraId="2E1C1FE1" w14:textId="77777777" w:rsidR="00AF02CD" w:rsidRDefault="00AF02CD" w:rsidP="00AF02CD">
            <w:pPr>
              <w:pStyle w:val="inline-code"/>
              <w:ind w:left="720"/>
            </w:pPr>
            <w:r>
              <w:t>glm::</w:t>
            </w:r>
            <w:r>
              <w:rPr>
                <w:color w:val="FF9900"/>
              </w:rPr>
              <w:t>dvec3</w:t>
            </w:r>
            <w:r>
              <w:t xml:space="preserve"> </w:t>
            </w:r>
            <w:r>
              <w:rPr>
                <w:color w:val="0000FF"/>
              </w:rPr>
              <w:t xml:space="preserve">const </w:t>
            </w:r>
            <w:r>
              <w:t>&amp; center,</w:t>
            </w:r>
          </w:p>
          <w:p w14:paraId="0AA047D0" w14:textId="0FA07B81" w:rsidR="00AF02CD" w:rsidRPr="00AF02CD" w:rsidRDefault="00AF02CD" w:rsidP="00AF02CD">
            <w:pPr>
              <w:pStyle w:val="inline-code"/>
              <w:ind w:left="720"/>
            </w:pPr>
            <w:r>
              <w:t>glm::</w:t>
            </w:r>
            <w:r>
              <w:rPr>
                <w:color w:val="FF9900"/>
              </w:rPr>
              <w:t>dvec3</w:t>
            </w:r>
            <w:r>
              <w:t xml:space="preserve"> </w:t>
            </w:r>
            <w:r>
              <w:rPr>
                <w:color w:val="0000FF"/>
              </w:rPr>
              <w:t xml:space="preserve">const </w:t>
            </w:r>
            <w:r>
              <w:t>&amp; up);</w:t>
            </w:r>
          </w:p>
        </w:tc>
      </w:tr>
    </w:tbl>
    <w:p w14:paraId="66C6307E" w14:textId="77777777" w:rsidR="00EF605E" w:rsidRPr="00C746C7" w:rsidRDefault="00C267B0" w:rsidP="001C126F">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5C3F526D" w14:textId="77777777" w:rsidR="00EF605E" w:rsidRPr="00C746C7" w:rsidRDefault="00C267B0" w:rsidP="001C126F">
      <w:pPr>
        <w:rPr>
          <w:lang w:val="fr-FR"/>
        </w:rPr>
      </w:pPr>
      <w:r w:rsidRPr="00C746C7">
        <w:rPr>
          <w:lang w:val="fr-FR"/>
        </w:rPr>
        <w:t xml:space="preserve"> </w:t>
      </w:r>
    </w:p>
    <w:p w14:paraId="794179A2" w14:textId="7782D527" w:rsidR="00B61D61" w:rsidRDefault="00C267B0" w:rsidP="00B61D61">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B61D61" w14:paraId="2D91D0EF" w14:textId="77777777" w:rsidTr="00B61D61">
        <w:tc>
          <w:tcPr>
            <w:tcW w:w="8522" w:type="dxa"/>
            <w:tcBorders>
              <w:top w:val="nil"/>
              <w:left w:val="nil"/>
              <w:bottom w:val="nil"/>
              <w:right w:val="nil"/>
            </w:tcBorders>
            <w:shd w:val="clear" w:color="auto" w:fill="FFF8F0"/>
          </w:tcPr>
          <w:p w14:paraId="1F1A0BC4" w14:textId="77777777" w:rsidR="00B61D61" w:rsidRDefault="00B61D61" w:rsidP="00B61D61">
            <w:pPr>
              <w:pStyle w:val="inline-code"/>
            </w:pPr>
            <w:r>
              <w:t>glm::</w:t>
            </w:r>
            <w:r>
              <w:rPr>
                <w:color w:val="FF9900"/>
              </w:rPr>
              <w:t>mat4</w:t>
            </w:r>
            <w:r>
              <w:t xml:space="preserve"> glm::ortho(</w:t>
            </w:r>
          </w:p>
          <w:p w14:paraId="45423259" w14:textId="77777777" w:rsidR="00B61D61" w:rsidRDefault="00B61D61" w:rsidP="00B61D61">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17925980" w14:textId="77777777" w:rsidR="00B61D61" w:rsidRDefault="00B61D61" w:rsidP="00B61D61">
            <w:r>
              <w:tab/>
            </w:r>
          </w:p>
          <w:p w14:paraId="64803CD1" w14:textId="77777777" w:rsidR="00B61D61" w:rsidRDefault="00B61D61" w:rsidP="00B61D61">
            <w:pPr>
              <w:pStyle w:val="inline-code"/>
            </w:pPr>
            <w:r>
              <w:t>glm::</w:t>
            </w:r>
            <w:r>
              <w:rPr>
                <w:color w:val="FF9900"/>
              </w:rPr>
              <w:t>dmat4</w:t>
            </w:r>
            <w:r>
              <w:t xml:space="preserve"> glm::ortho(</w:t>
            </w:r>
          </w:p>
          <w:p w14:paraId="4E124299" w14:textId="67108CA2" w:rsidR="00B61D61" w:rsidRPr="00B61D61" w:rsidRDefault="00B61D61" w:rsidP="00B61D61">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3A6BF5A4"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ABB6DF7" w14:textId="77777777" w:rsidR="00EF605E" w:rsidRPr="00C267B0" w:rsidRDefault="00C267B0" w:rsidP="001C126F">
      <w:pPr>
        <w:rPr>
          <w:lang w:val="fr-FR"/>
        </w:rPr>
      </w:pPr>
      <w:r w:rsidRPr="00C267B0">
        <w:rPr>
          <w:lang w:val="fr-FR"/>
        </w:rPr>
        <w:t xml:space="preserve"> </w:t>
      </w:r>
    </w:p>
    <w:p w14:paraId="495AA39A" w14:textId="21013C2B" w:rsidR="00847041" w:rsidRDefault="00C267B0" w:rsidP="00847041">
      <w:pPr>
        <w:rPr>
          <w:b/>
          <w:color w:val="auto"/>
          <w:u w:val="single"/>
        </w:rPr>
      </w:pPr>
      <w:r w:rsidRPr="00847041">
        <w:rPr>
          <w:rFonts w:ascii="Consolas" w:eastAsia="Consolas" w:hAnsi="Consolas" w:cs="Consolas"/>
          <w:b/>
          <w:color w:val="auto"/>
          <w:sz w:val="20"/>
          <w:u w:val="single"/>
        </w:rPr>
        <w:t xml:space="preserve">gluPerspective: </w:t>
      </w:r>
    </w:p>
    <w:tbl>
      <w:tblPr>
        <w:tblStyle w:val="TableGrid"/>
        <w:tblW w:w="0" w:type="auto"/>
        <w:tblLook w:val="04A0" w:firstRow="1" w:lastRow="0" w:firstColumn="1" w:lastColumn="0" w:noHBand="0" w:noVBand="1"/>
      </w:tblPr>
      <w:tblGrid>
        <w:gridCol w:w="8522"/>
      </w:tblGrid>
      <w:tr w:rsidR="00847041" w14:paraId="78E7527D" w14:textId="77777777" w:rsidTr="00847041">
        <w:tc>
          <w:tcPr>
            <w:tcW w:w="8522" w:type="dxa"/>
            <w:tcBorders>
              <w:top w:val="nil"/>
              <w:left w:val="nil"/>
              <w:bottom w:val="nil"/>
              <w:right w:val="nil"/>
            </w:tcBorders>
            <w:shd w:val="clear" w:color="auto" w:fill="FFF8F0"/>
          </w:tcPr>
          <w:p w14:paraId="76411C19" w14:textId="77777777" w:rsidR="00847041" w:rsidRDefault="00847041" w:rsidP="00847041">
            <w:pPr>
              <w:pStyle w:val="inline-code"/>
            </w:pPr>
            <w:r>
              <w:t>glm::</w:t>
            </w:r>
            <w:r>
              <w:rPr>
                <w:color w:val="FF9900"/>
              </w:rPr>
              <w:t>mat4</w:t>
            </w:r>
            <w:r>
              <w:t xml:space="preserve"> perspective(</w:t>
            </w:r>
          </w:p>
          <w:p w14:paraId="3ADFEBCF" w14:textId="77777777" w:rsidR="00847041" w:rsidRDefault="00847041" w:rsidP="00847041">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3B664070" w14:textId="77777777" w:rsidR="00847041" w:rsidRDefault="00847041" w:rsidP="00847041">
            <w:pPr>
              <w:pStyle w:val="inline-code"/>
            </w:pPr>
          </w:p>
          <w:p w14:paraId="5CC2D32A" w14:textId="77777777" w:rsidR="00847041" w:rsidRPr="00C267B0" w:rsidRDefault="00847041" w:rsidP="00847041">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6D7692B6" w14:textId="636C4848" w:rsidR="00847041" w:rsidRPr="00847041" w:rsidRDefault="00847041" w:rsidP="00847041">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tc>
      </w:tr>
    </w:tbl>
    <w:p w14:paraId="5AADD506" w14:textId="77777777" w:rsidR="00EF605E" w:rsidRPr="00430AE8" w:rsidRDefault="00C267B0" w:rsidP="001C126F">
      <w:pPr>
        <w:rPr>
          <w:rStyle w:val="inline-codeCha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9D223A4" w14:textId="77777777" w:rsidR="00EF605E" w:rsidRPr="00C267B0" w:rsidRDefault="00C267B0" w:rsidP="001C126F">
      <w:pPr>
        <w:rPr>
          <w:lang w:val="fr-FR"/>
        </w:rPr>
      </w:pPr>
      <w:r w:rsidRPr="00C267B0">
        <w:rPr>
          <w:lang w:val="fr-FR"/>
        </w:rPr>
        <w:lastRenderedPageBreak/>
        <w:t xml:space="preserve"> </w:t>
      </w:r>
    </w:p>
    <w:p w14:paraId="494EE09E" w14:textId="1EA4C27C" w:rsidR="004728D1" w:rsidRDefault="00C51824" w:rsidP="004356F7">
      <w:pPr>
        <w:rPr>
          <w:b/>
          <w:color w:val="auto"/>
          <w:u w:val="single"/>
          <w:lang w:val="fr-FR"/>
        </w:rPr>
      </w:pPr>
      <w:r w:rsidRPr="004356F7">
        <w:rPr>
          <w:rFonts w:ascii="Consolas" w:eastAsia="Consolas" w:hAnsi="Consolas" w:cs="Consolas"/>
          <w:b/>
          <w:color w:val="auto"/>
          <w:sz w:val="20"/>
          <w:u w:val="single"/>
          <w:lang w:val="fr-FR"/>
        </w:rPr>
        <w:t>gluPickMatrix:</w:t>
      </w:r>
    </w:p>
    <w:tbl>
      <w:tblPr>
        <w:tblStyle w:val="TableGrid"/>
        <w:tblW w:w="0" w:type="auto"/>
        <w:tblLook w:val="04A0" w:firstRow="1" w:lastRow="0" w:firstColumn="1" w:lastColumn="0" w:noHBand="0" w:noVBand="1"/>
      </w:tblPr>
      <w:tblGrid>
        <w:gridCol w:w="8522"/>
      </w:tblGrid>
      <w:tr w:rsidR="004728D1" w14:paraId="1FCC090A" w14:textId="77777777" w:rsidTr="004728D1">
        <w:tc>
          <w:tcPr>
            <w:tcW w:w="8522" w:type="dxa"/>
            <w:tcBorders>
              <w:top w:val="nil"/>
              <w:left w:val="nil"/>
              <w:bottom w:val="nil"/>
              <w:right w:val="nil"/>
            </w:tcBorders>
            <w:shd w:val="clear" w:color="auto" w:fill="FFF8F0"/>
          </w:tcPr>
          <w:p w14:paraId="52EF4826" w14:textId="77777777" w:rsidR="004728D1" w:rsidRPr="00C267B0" w:rsidRDefault="004728D1" w:rsidP="004728D1">
            <w:pPr>
              <w:pStyle w:val="inline-code"/>
              <w:rPr>
                <w:lang w:val="fr-FR"/>
              </w:rPr>
            </w:pPr>
            <w:r w:rsidRPr="00C267B0">
              <w:rPr>
                <w:lang w:val="fr-FR"/>
              </w:rPr>
              <w:t>glm::</w:t>
            </w:r>
            <w:r w:rsidRPr="00C267B0">
              <w:rPr>
                <w:color w:val="FF9900"/>
                <w:lang w:val="fr-FR"/>
              </w:rPr>
              <w:t>mat4</w:t>
            </w:r>
            <w:r w:rsidRPr="00C267B0">
              <w:rPr>
                <w:lang w:val="fr-FR"/>
              </w:rPr>
              <w:t xml:space="preserve"> pickMatrix(</w:t>
            </w:r>
          </w:p>
          <w:p w14:paraId="40AFC913"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32C1ADA1"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4B2EB727"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5A353FD0" w14:textId="77777777" w:rsidR="004728D1" w:rsidRPr="00C267B0" w:rsidRDefault="004728D1" w:rsidP="004728D1">
            <w:pPr>
              <w:pStyle w:val="inline-code"/>
              <w:rPr>
                <w:lang w:val="fr-FR"/>
              </w:rPr>
            </w:pPr>
          </w:p>
          <w:p w14:paraId="47DDF6F0" w14:textId="77777777" w:rsidR="004728D1" w:rsidRPr="00C267B0" w:rsidRDefault="004728D1" w:rsidP="004728D1">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29573001"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10D94F89"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4BA1F8A1" w14:textId="1E9C0A54" w:rsidR="00C25071" w:rsidRPr="00C25071" w:rsidRDefault="004728D1" w:rsidP="00C25071">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tc>
      </w:tr>
    </w:tbl>
    <w:p w14:paraId="4B8DD87A"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1BB69FB5" w14:textId="77777777" w:rsidR="00EF605E" w:rsidRPr="00C267B0" w:rsidRDefault="00EF605E" w:rsidP="001C126F">
      <w:pPr>
        <w:rPr>
          <w:lang w:val="fr-FR"/>
        </w:rPr>
      </w:pPr>
    </w:p>
    <w:p w14:paraId="48199EFF" w14:textId="77777777" w:rsidR="00EF605E" w:rsidRDefault="00B55998" w:rsidP="001C126F">
      <w:pPr>
        <w:rPr>
          <w:rStyle w:val="Hyperlink"/>
          <w:rFonts w:ascii="Consolas" w:eastAsia="Consolas" w:hAnsi="Consolas" w:cs="Consolas"/>
          <w:b/>
          <w:color w:val="auto"/>
          <w:sz w:val="20"/>
          <w:lang w:val="fr-FR"/>
        </w:rPr>
      </w:pPr>
      <w:hyperlink r:id="rId31" w:history="1">
        <w:r w:rsidR="00C267B0" w:rsidRPr="00C51824">
          <w:rPr>
            <w:rStyle w:val="Hyperlink"/>
            <w:rFonts w:ascii="Consolas" w:eastAsia="Consolas" w:hAnsi="Consolas" w:cs="Consolas"/>
            <w:b/>
            <w:color w:val="auto"/>
            <w:sz w:val="20"/>
            <w:lang w:val="fr-FR"/>
          </w:rPr>
          <w:t>gluProject:</w:t>
        </w:r>
      </w:hyperlink>
    </w:p>
    <w:tbl>
      <w:tblPr>
        <w:tblStyle w:val="TableGrid"/>
        <w:tblW w:w="0" w:type="auto"/>
        <w:tblLook w:val="04A0" w:firstRow="1" w:lastRow="0" w:firstColumn="1" w:lastColumn="0" w:noHBand="0" w:noVBand="1"/>
      </w:tblPr>
      <w:tblGrid>
        <w:gridCol w:w="8522"/>
      </w:tblGrid>
      <w:tr w:rsidR="007B109C" w14:paraId="61F68E4C" w14:textId="77777777" w:rsidTr="007B109C">
        <w:tc>
          <w:tcPr>
            <w:tcW w:w="8522" w:type="dxa"/>
            <w:tcBorders>
              <w:top w:val="nil"/>
              <w:left w:val="nil"/>
              <w:bottom w:val="nil"/>
              <w:right w:val="nil"/>
            </w:tcBorders>
            <w:shd w:val="clear" w:color="auto" w:fill="FFF8F0"/>
          </w:tcPr>
          <w:p w14:paraId="0A21E2C7" w14:textId="77777777" w:rsidR="007B109C" w:rsidRPr="00C267B0" w:rsidRDefault="007B109C" w:rsidP="007B109C">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5105A397"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6061B3A4"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1F3587FA"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63AE3CC9" w14:textId="77777777" w:rsidR="007B109C" w:rsidRPr="00C267B0" w:rsidRDefault="007B109C" w:rsidP="007B109C">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E5EE95A" w14:textId="77777777" w:rsidR="007B109C" w:rsidRPr="00C267B0" w:rsidRDefault="007B109C" w:rsidP="007B109C">
            <w:pPr>
              <w:rPr>
                <w:lang w:val="fr-FR"/>
              </w:rPr>
            </w:pPr>
          </w:p>
          <w:p w14:paraId="0A2ADE9E" w14:textId="77777777" w:rsidR="007B109C" w:rsidRPr="00C267B0" w:rsidRDefault="007B109C" w:rsidP="007B109C">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29AAFA5D"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1F5386A6"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62613F02"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38E91C7C" w14:textId="47BB0C1D" w:rsidR="007B109C" w:rsidRDefault="007B109C" w:rsidP="007B109C">
            <w:pPr>
              <w:ind w:left="720"/>
              <w:rPr>
                <w:b/>
                <w:color w:val="auto"/>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6FAFF2D6"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4C03F80C" w14:textId="77777777" w:rsidR="00EF605E" w:rsidRPr="00C267B0" w:rsidRDefault="00C267B0" w:rsidP="001C126F">
      <w:pPr>
        <w:rPr>
          <w:lang w:val="fr-FR"/>
        </w:rPr>
      </w:pPr>
      <w:r w:rsidRPr="00C267B0">
        <w:rPr>
          <w:lang w:val="fr-FR"/>
        </w:rPr>
        <w:t xml:space="preserve"> </w:t>
      </w:r>
    </w:p>
    <w:p w14:paraId="2A560A53" w14:textId="6AB81876" w:rsidR="00F80F13" w:rsidRDefault="00C267B0" w:rsidP="00F80F13">
      <w:pPr>
        <w:rPr>
          <w:b/>
          <w:color w:val="auto"/>
          <w:u w:val="single"/>
          <w:lang w:val="fr-FR"/>
        </w:rPr>
      </w:pPr>
      <w:r w:rsidRPr="00F80F13">
        <w:rPr>
          <w:rFonts w:ascii="Consolas" w:eastAsia="Consolas" w:hAnsi="Consolas" w:cs="Consolas"/>
          <w:b/>
          <w:color w:val="auto"/>
          <w:sz w:val="20"/>
          <w:u w:val="single"/>
          <w:lang w:val="fr-FR"/>
        </w:rPr>
        <w:t xml:space="preserve">gluUnProject: </w:t>
      </w:r>
    </w:p>
    <w:tbl>
      <w:tblPr>
        <w:tblStyle w:val="TableGrid"/>
        <w:tblW w:w="0" w:type="auto"/>
        <w:tblLook w:val="04A0" w:firstRow="1" w:lastRow="0" w:firstColumn="1" w:lastColumn="0" w:noHBand="0" w:noVBand="1"/>
      </w:tblPr>
      <w:tblGrid>
        <w:gridCol w:w="8522"/>
      </w:tblGrid>
      <w:tr w:rsidR="00F80F13" w:rsidRPr="002944EA" w14:paraId="56411534" w14:textId="77777777" w:rsidTr="00F80F13">
        <w:tc>
          <w:tcPr>
            <w:tcW w:w="8522" w:type="dxa"/>
            <w:tcBorders>
              <w:top w:val="nil"/>
              <w:left w:val="nil"/>
              <w:bottom w:val="nil"/>
              <w:right w:val="nil"/>
            </w:tcBorders>
            <w:shd w:val="clear" w:color="auto" w:fill="FFF8F0"/>
          </w:tcPr>
          <w:p w14:paraId="7D9E1F07" w14:textId="77777777" w:rsidR="00F80F13" w:rsidRPr="00C267B0" w:rsidRDefault="00F80F13" w:rsidP="00F80F13">
            <w:pPr>
              <w:pStyle w:val="inline-code"/>
              <w:rPr>
                <w:lang w:val="fr-FR"/>
              </w:rPr>
            </w:pPr>
            <w:r w:rsidRPr="00C267B0">
              <w:rPr>
                <w:lang w:val="fr-FR"/>
              </w:rPr>
              <w:t>glm::</w:t>
            </w:r>
            <w:r w:rsidRPr="00C267B0">
              <w:rPr>
                <w:color w:val="FF9900"/>
                <w:lang w:val="fr-FR"/>
              </w:rPr>
              <w:t>vec3</w:t>
            </w:r>
            <w:r w:rsidRPr="00C267B0">
              <w:rPr>
                <w:lang w:val="fr-FR"/>
              </w:rPr>
              <w:t xml:space="preserve"> unProject(</w:t>
            </w:r>
          </w:p>
          <w:p w14:paraId="36193825"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 xml:space="preserve">&amp; win, </w:t>
            </w:r>
          </w:p>
          <w:p w14:paraId="008BACCD"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model, </w:t>
            </w:r>
          </w:p>
          <w:p w14:paraId="0970E149"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proj, </w:t>
            </w:r>
          </w:p>
          <w:p w14:paraId="4A7F5276" w14:textId="77777777" w:rsidR="00F80F13" w:rsidRPr="00C267B0" w:rsidRDefault="00F80F13" w:rsidP="00F80F13">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118B4CE7" w14:textId="77777777" w:rsidR="00F80F13" w:rsidRPr="00C267B0" w:rsidRDefault="00F80F13" w:rsidP="00F80F13">
            <w:pPr>
              <w:pStyle w:val="inline-code"/>
              <w:rPr>
                <w:lang w:val="fr-FR"/>
              </w:rPr>
            </w:pPr>
          </w:p>
          <w:p w14:paraId="2811F56A" w14:textId="77777777" w:rsidR="00F80F13" w:rsidRPr="00C267B0" w:rsidRDefault="00F80F13" w:rsidP="00F80F13">
            <w:pPr>
              <w:pStyle w:val="inline-code"/>
              <w:rPr>
                <w:lang w:val="fr-FR"/>
              </w:rPr>
            </w:pPr>
            <w:r w:rsidRPr="00C267B0">
              <w:rPr>
                <w:lang w:val="fr-FR"/>
              </w:rPr>
              <w:t>glm::</w:t>
            </w:r>
            <w:r w:rsidRPr="00C267B0">
              <w:rPr>
                <w:color w:val="FF9900"/>
                <w:lang w:val="fr-FR"/>
              </w:rPr>
              <w:t>dvec3</w:t>
            </w:r>
            <w:r w:rsidRPr="00C267B0">
              <w:rPr>
                <w:lang w:val="fr-FR"/>
              </w:rPr>
              <w:t xml:space="preserve"> unProject(</w:t>
            </w:r>
          </w:p>
          <w:p w14:paraId="54009F86"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 xml:space="preserve">&amp; win, </w:t>
            </w:r>
          </w:p>
          <w:p w14:paraId="36F4C47A"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model, </w:t>
            </w:r>
          </w:p>
          <w:p w14:paraId="67224C44"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6B1D187B" w14:textId="29D4C5A4" w:rsidR="00F80F13" w:rsidRDefault="00F80F13" w:rsidP="00F80F13">
            <w:pPr>
              <w:pStyle w:val="inline-code"/>
              <w:ind w:left="720"/>
              <w:rPr>
                <w:b/>
                <w:color w:val="auto"/>
                <w:u w:val="single"/>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56935230"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6CC4D6EC" w14:textId="77777777" w:rsidR="00EF605E" w:rsidRPr="00C267B0" w:rsidRDefault="00C267B0" w:rsidP="001C126F">
      <w:pPr>
        <w:rPr>
          <w:lang w:val="fr-FR"/>
        </w:rPr>
      </w:pPr>
      <w:r w:rsidRPr="00C267B0">
        <w:rPr>
          <w:lang w:val="fr-FR"/>
        </w:rPr>
        <w:br w:type="page"/>
      </w:r>
    </w:p>
    <w:p w14:paraId="5676139E" w14:textId="77777777" w:rsidR="00EF605E" w:rsidRPr="00C267B0" w:rsidRDefault="00EF605E" w:rsidP="001C126F">
      <w:pPr>
        <w:pStyle w:val="Heading2"/>
        <w:rPr>
          <w:lang w:val="fr-FR"/>
        </w:rPr>
      </w:pPr>
    </w:p>
    <w:p w14:paraId="0ADB8638" w14:textId="0A5621B2" w:rsidR="00EF605E" w:rsidRDefault="00057F32" w:rsidP="005009A3">
      <w:pPr>
        <w:pStyle w:val="HeadingA"/>
      </w:pPr>
      <w:bookmarkStart w:id="24" w:name="_Toc375775170"/>
      <w:r>
        <w:t>5</w:t>
      </w:r>
      <w:r w:rsidR="00C267B0">
        <w:t>. Extensions</w:t>
      </w:r>
      <w:bookmarkEnd w:id="24"/>
    </w:p>
    <w:p w14:paraId="22B8C273" w14:textId="21CB54B4" w:rsidR="00C267B0" w:rsidRDefault="00057F32" w:rsidP="00342956">
      <w:pPr>
        <w:pStyle w:val="HeadingB"/>
      </w:pPr>
      <w:bookmarkStart w:id="25" w:name="_Toc375775171"/>
      <w:r>
        <w:t>5</w:t>
      </w:r>
      <w:r w:rsidR="00C267B0">
        <w:t>.1. GLM_GTC_constants</w:t>
      </w:r>
      <w:bookmarkEnd w:id="25"/>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0076C75" w:rsidR="00EF605E" w:rsidRDefault="00057F32" w:rsidP="00342956">
      <w:pPr>
        <w:pStyle w:val="HeadingB"/>
      </w:pPr>
      <w:bookmarkStart w:id="26" w:name="_Toc375775172"/>
      <w:r>
        <w:t>5</w:t>
      </w:r>
      <w:r w:rsidR="00C267B0">
        <w:t>.</w:t>
      </w:r>
      <w:r w:rsidR="00C934CA">
        <w:t>2</w:t>
      </w:r>
      <w:r w:rsidR="00C267B0">
        <w:t>. GLM_GTC_epsilon</w:t>
      </w:r>
      <w:bookmarkEnd w:id="26"/>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35B1B320" w:rsidR="00EF605E" w:rsidRDefault="004C778D" w:rsidP="00342956">
      <w:pPr>
        <w:pStyle w:val="HeadingB"/>
      </w:pPr>
      <w:bookmarkStart w:id="27" w:name="_Toc375775173"/>
      <w:r>
        <w:t>5</w:t>
      </w:r>
      <w:r w:rsidR="00C267B0">
        <w:t>.</w:t>
      </w:r>
      <w:r w:rsidR="00032E73">
        <w:t>3</w:t>
      </w:r>
      <w:r w:rsidR="00C267B0">
        <w:t>. GLM_GTC_matrix_access</w:t>
      </w:r>
      <w:bookmarkEnd w:id="27"/>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766A1A9F" w:rsidR="00EF605E" w:rsidRDefault="004C778D" w:rsidP="00342956">
      <w:pPr>
        <w:pStyle w:val="HeadingB"/>
      </w:pPr>
      <w:bookmarkStart w:id="28" w:name="_Toc375775174"/>
      <w:r>
        <w:t>5</w:t>
      </w:r>
      <w:r w:rsidR="00C267B0">
        <w:t>.</w:t>
      </w:r>
      <w:r w:rsidR="00032E73">
        <w:t>4</w:t>
      </w:r>
      <w:r w:rsidR="00C267B0">
        <w:t>. GLM_GTC_matrix_integer</w:t>
      </w:r>
      <w:bookmarkEnd w:id="28"/>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24115EB8" w:rsidR="00EF605E" w:rsidRDefault="004C778D" w:rsidP="00342956">
      <w:pPr>
        <w:pStyle w:val="HeadingB"/>
      </w:pPr>
      <w:bookmarkStart w:id="29" w:name="_Toc375775175"/>
      <w:r>
        <w:t>5</w:t>
      </w:r>
      <w:r w:rsidR="00C267B0">
        <w:t>.</w:t>
      </w:r>
      <w:r w:rsidR="00032E73">
        <w:t>5</w:t>
      </w:r>
      <w:r w:rsidR="00C267B0">
        <w:t>. GLM_GTC_matrix_inverse</w:t>
      </w:r>
      <w:bookmarkEnd w:id="29"/>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3D51C77B" w:rsidR="00EF605E" w:rsidRDefault="004C778D" w:rsidP="00342956">
      <w:pPr>
        <w:pStyle w:val="HeadingB"/>
      </w:pPr>
      <w:bookmarkStart w:id="30" w:name="_Toc375775176"/>
      <w:r>
        <w:t>5</w:t>
      </w:r>
      <w:r w:rsidR="00C267B0">
        <w:t>.</w:t>
      </w:r>
      <w:r w:rsidR="00032E73">
        <w:t>6</w:t>
      </w:r>
      <w:r w:rsidR="00C267B0">
        <w:t>. GLM_GTC_matrix_transform</w:t>
      </w:r>
      <w:bookmarkEnd w:id="30"/>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1914A46E" w:rsidR="00EF605E" w:rsidRDefault="004C778D" w:rsidP="00342956">
      <w:pPr>
        <w:pStyle w:val="HeadingB"/>
      </w:pPr>
      <w:bookmarkStart w:id="31" w:name="_Toc375775177"/>
      <w:r>
        <w:lastRenderedPageBreak/>
        <w:t>5</w:t>
      </w:r>
      <w:r w:rsidR="00C267B0">
        <w:t>.</w:t>
      </w:r>
      <w:r w:rsidR="00032E73">
        <w:t>7</w:t>
      </w:r>
      <w:r w:rsidR="00C267B0">
        <w:t>. GLM_GTC_noise</w:t>
      </w:r>
      <w:bookmarkEnd w:id="31"/>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en-US" w:eastAsia="en-US"/>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en-US" w:eastAsia="en-US"/>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en-US" w:eastAsia="en-US"/>
        </w:rPr>
        <w:lastRenderedPageBreak/>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en-US" w:eastAsia="en-US"/>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en-US" w:eastAsia="en-US"/>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en-US" w:eastAsia="en-US"/>
        </w:rPr>
        <w:lastRenderedPageBreak/>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7"/>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en-US" w:eastAsia="en-US"/>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8"/>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en-US" w:eastAsia="en-US"/>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9"/>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en-US" w:eastAsia="en-US"/>
        </w:rPr>
        <w:lastRenderedPageBreak/>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40"/>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r w:rsidR="00C267B0" w:rsidRPr="00005B7C">
        <w:rPr>
          <w:rStyle w:val="inline-codeChar"/>
          <w:lang w:val="fr-FR"/>
        </w:rPr>
        <w:t>glm::perlin(glm::vec4(x / 16.f, y / 16.f, glm::vec2(0.5f)), glm::vec4(2.0f));</w:t>
      </w:r>
    </w:p>
    <w:p w14:paraId="0443C9B9" w14:textId="5FEBCC37" w:rsidR="00032E73" w:rsidRDefault="00032E73" w:rsidP="00032E73">
      <w:pPr>
        <w:pStyle w:val="HeadingB"/>
      </w:pPr>
      <w:bookmarkStart w:id="32" w:name="_Toc375775178"/>
      <w:r>
        <w:t>5.8. GLM_GTC_packing</w:t>
      </w:r>
      <w:bookmarkEnd w:id="32"/>
    </w:p>
    <w:p w14:paraId="379E79B3" w14:textId="21A5A6E4"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los</w:t>
      </w:r>
      <w:r w:rsidR="00A10458">
        <w:rPr>
          <w:lang w:val="en-US"/>
        </w:rPr>
        <w:t>e</w:t>
      </w:r>
      <w:r w:rsidR="00144D5B" w:rsidRPr="00A10458">
        <w:rPr>
          <w:lang w:val="en-US"/>
        </w:rPr>
        <w:t>lessly</w:t>
      </w:r>
      <w:r w:rsidR="00EC0F6A">
        <w:rPr>
          <w:lang w:val="en-US"/>
        </w:rPr>
        <w:t>.</w:t>
      </w:r>
    </w:p>
    <w:p w14:paraId="55AFAA68" w14:textId="30600A09" w:rsidR="00032E73" w:rsidRDefault="00032E73" w:rsidP="00032E73">
      <w:r w:rsidRPr="00DD1DB6">
        <w:rPr>
          <w:rStyle w:val="inline-codeChar"/>
        </w:rPr>
        <w:t>&lt;glm/gtc/</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60C4E2C2" w:rsidR="00EF605E" w:rsidRDefault="004C778D" w:rsidP="00342956">
      <w:pPr>
        <w:pStyle w:val="HeadingB"/>
      </w:pPr>
      <w:bookmarkStart w:id="33" w:name="_Toc375775179"/>
      <w:r>
        <w:t>5</w:t>
      </w:r>
      <w:r w:rsidR="00C934CA">
        <w:t>.</w:t>
      </w:r>
      <w:r w:rsidR="00032E73">
        <w:t>9</w:t>
      </w:r>
      <w:r w:rsidR="00C267B0">
        <w:t>. GLM_GTC_quaternion</w:t>
      </w:r>
      <w:bookmarkEnd w:id="33"/>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06409E8" w:rsidR="00EF605E" w:rsidRDefault="004C778D" w:rsidP="00342956">
      <w:pPr>
        <w:pStyle w:val="HeadingB"/>
      </w:pPr>
      <w:bookmarkStart w:id="34" w:name="_Toc375775180"/>
      <w:r>
        <w:t>5</w:t>
      </w:r>
      <w:r w:rsidR="00C267B0">
        <w:t>.</w:t>
      </w:r>
      <w:r w:rsidR="00032E73">
        <w:t>10</w:t>
      </w:r>
      <w:r w:rsidR="00C267B0">
        <w:t>. GLM_GTC_random</w:t>
      </w:r>
      <w:bookmarkEnd w:id="34"/>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en-US" w:eastAsia="en-US"/>
        </w:rPr>
        <w:lastRenderedPageBreak/>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1"/>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en-US" w:eastAsia="en-US"/>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2"/>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en-US" w:eastAsia="en-US"/>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3"/>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en-US" w:eastAsia="en-US"/>
        </w:rPr>
        <w:lastRenderedPageBreak/>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4"/>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en-US" w:eastAsia="en-US"/>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5"/>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en-US" w:eastAsia="en-US"/>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6"/>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r w:rsidR="00C267B0" w:rsidRPr="00005B7C">
        <w:rPr>
          <w:rStyle w:val="inline-codeChar"/>
          <w:lang w:val="fr-FR"/>
        </w:rPr>
        <w:t>glm::vec4(glm::gaussRand(glm::vec3(0), glm::vec3(1)), 1);</w:t>
      </w:r>
    </w:p>
    <w:p w14:paraId="7FDD597E" w14:textId="321D3E03" w:rsidR="00EF605E" w:rsidRDefault="004C778D" w:rsidP="00342956">
      <w:pPr>
        <w:pStyle w:val="HeadingB"/>
      </w:pPr>
      <w:bookmarkStart w:id="35" w:name="_Toc375775181"/>
      <w:r>
        <w:lastRenderedPageBreak/>
        <w:t>5</w:t>
      </w:r>
      <w:r w:rsidR="00C267B0">
        <w:t>.1</w:t>
      </w:r>
      <w:r w:rsidR="00C934CA">
        <w:t>1</w:t>
      </w:r>
      <w:r w:rsidR="00C267B0">
        <w:t>. GLM_GTC_reciprocal</w:t>
      </w:r>
      <w:bookmarkEnd w:id="35"/>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&lt;glm/gtc/reciprocal.hpp&gt;</w:t>
      </w:r>
      <w:r>
        <w:rPr>
          <w:rFonts w:ascii="Consolas" w:eastAsia="Consolas" w:hAnsi="Consolas" w:cs="Consolas"/>
        </w:rPr>
        <w:t xml:space="preserve"> </w:t>
      </w:r>
      <w:r>
        <w:t>need to be included to use these functionalities.</w:t>
      </w:r>
    </w:p>
    <w:p w14:paraId="7B81894B" w14:textId="2A0D9656" w:rsidR="00EF605E" w:rsidRDefault="004C778D" w:rsidP="00342956">
      <w:pPr>
        <w:pStyle w:val="HeadingB"/>
      </w:pPr>
      <w:bookmarkStart w:id="36" w:name="_Toc375775183"/>
      <w:r>
        <w:t>5</w:t>
      </w:r>
      <w:r w:rsidR="00C267B0">
        <w:t>.1</w:t>
      </w:r>
      <w:r w:rsidR="0038608D">
        <w:t>2</w:t>
      </w:r>
      <w:r w:rsidR="00C267B0">
        <w:t>. GLM_GTC_type_precision</w:t>
      </w:r>
      <w:bookmarkEnd w:id="36"/>
    </w:p>
    <w:p w14:paraId="337D0E37" w14:textId="7DABD7AB" w:rsidR="00EF605E" w:rsidRDefault="009E0519" w:rsidP="007D513E">
      <w:pPr>
        <w:pStyle w:val="Paragraph"/>
      </w:pPr>
      <w:r>
        <w:t>Add v</w:t>
      </w:r>
      <w:r w:rsidR="00C267B0">
        <w:t xml:space="preserve">ector and matrix types with defined precisions. Eg,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r w:rsidRPr="00454E0E">
        <w:rPr>
          <w:rStyle w:val="inline-codeChar"/>
          <w:lang w:val="en-US"/>
        </w:rPr>
        <w:t>glm::i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r w:rsidRPr="00454E0E">
        <w:rPr>
          <w:rStyle w:val="inline-codeChar"/>
          <w:lang w:val="en-US"/>
        </w:rPr>
        <w:t>glm::u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r w:rsidRPr="00454E0E">
        <w:rPr>
          <w:rStyle w:val="inline-codeChar"/>
          <w:lang w:val="en-US"/>
        </w:rPr>
        <w:t>glm::i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r w:rsidRPr="00454E0E">
        <w:rPr>
          <w:rStyle w:val="inline-codeChar"/>
          <w:lang w:val="en-US"/>
        </w:rPr>
        <w:t>glm::u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r w:rsidRPr="00454E0E">
        <w:rPr>
          <w:rStyle w:val="inline-codeChar"/>
          <w:lang w:val="en-US"/>
        </w:rPr>
        <w:t>glm::i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r w:rsidRPr="00454E0E">
        <w:rPr>
          <w:rStyle w:val="inline-codeChar"/>
          <w:lang w:val="en-US"/>
        </w:rPr>
        <w:t>glm::u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r w:rsidRPr="00454E0E">
        <w:rPr>
          <w:rStyle w:val="inline-codeChar"/>
          <w:lang w:val="en-US"/>
        </w:rPr>
        <w:t>glm::i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lastRenderedPageBreak/>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r w:rsidRPr="00454E0E">
        <w:rPr>
          <w:rStyle w:val="inline-codeChar"/>
          <w:lang w:val="en-US"/>
        </w:rPr>
        <w:t>glm::u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r w:rsidRPr="00454E0E">
        <w:rPr>
          <w:rStyle w:val="inline-codeChar"/>
          <w:lang w:val="en-US"/>
        </w:rPr>
        <w:t>glm::</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r w:rsidR="00110B04" w:rsidRPr="00454E0E">
        <w:rPr>
          <w:rStyle w:val="inline-codeChar"/>
          <w:lang w:val="en-US"/>
        </w:rPr>
        <w:t>glm::</w:t>
      </w:r>
      <w:r w:rsidR="00110B04">
        <w:rPr>
          <w:rStyle w:val="inline-codeChar"/>
          <w:lang w:val="en-US"/>
        </w:rPr>
        <w:t>f32mat</w:t>
      </w:r>
      <w:r w:rsidR="00110B04" w:rsidRPr="00454E0E">
        <w:rPr>
          <w:rStyle w:val="inline-codeChar"/>
          <w:lang w:val="en-US"/>
        </w:rPr>
        <w:t>*</w:t>
      </w:r>
      <w:r w:rsidR="00110B04" w:rsidRPr="0017763D">
        <w:t xml:space="preserve">, </w:t>
      </w:r>
      <w:r w:rsidR="00903F4E">
        <w:rPr>
          <w:rStyle w:val="inline-codeChar"/>
          <w:lang w:val="en-US"/>
        </w:rPr>
        <w:t>glm::f32quat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r w:rsidR="00F346ED">
        <w:rPr>
          <w:rStyle w:val="inline-codeChar"/>
          <w:lang w:val="en-US"/>
        </w:rPr>
        <w:t>glm::f</w:t>
      </w:r>
      <w:r>
        <w:rPr>
          <w:rStyle w:val="inline-codeChar"/>
          <w:lang w:val="en-US"/>
        </w:rPr>
        <w:t>64</w:t>
      </w:r>
      <w:r w:rsidRPr="00454E0E">
        <w:rPr>
          <w:rStyle w:val="inline-codeChar"/>
          <w:lang w:val="en-US"/>
        </w:rPr>
        <w:t>vec*</w:t>
      </w:r>
      <w:r w:rsidR="00903F4E" w:rsidRPr="0017763D">
        <w:t xml:space="preserve">, </w:t>
      </w:r>
      <w:r w:rsidR="00110B04">
        <w:rPr>
          <w:rStyle w:val="inline-codeChar"/>
          <w:lang w:val="en-US"/>
        </w:rPr>
        <w:t>glm::f64mat</w:t>
      </w:r>
      <w:r w:rsidR="00110B04" w:rsidRPr="00454E0E">
        <w:rPr>
          <w:rStyle w:val="inline-codeChar"/>
          <w:lang w:val="en-US"/>
        </w:rPr>
        <w:t>*</w:t>
      </w:r>
      <w:r w:rsidR="00110B04" w:rsidRPr="0017763D">
        <w:t xml:space="preserve">, </w:t>
      </w:r>
      <w:r w:rsidR="00903F4E">
        <w:rPr>
          <w:rStyle w:val="inline-codeChar"/>
          <w:lang w:val="en-US"/>
        </w:rPr>
        <w:t>glm::f64quat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36D000A1" w:rsidR="00EF605E" w:rsidRDefault="004C778D" w:rsidP="00342956">
      <w:pPr>
        <w:pStyle w:val="HeadingB"/>
      </w:pPr>
      <w:bookmarkStart w:id="37" w:name="_Toc375775184"/>
      <w:r>
        <w:t>5</w:t>
      </w:r>
      <w:r w:rsidR="00C267B0">
        <w:t>.1</w:t>
      </w:r>
      <w:r w:rsidR="0038608D">
        <w:t>3</w:t>
      </w:r>
      <w:r w:rsidR="00C267B0">
        <w:t>. GLM_GTC_type_ptr</w:t>
      </w:r>
      <w:bookmarkEnd w:id="37"/>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Pr="003C62BB" w:rsidRDefault="00C267B0" w:rsidP="007D513E">
      <w:pPr>
        <w:pStyle w:val="Paragraph"/>
      </w:pPr>
      <w:r w:rsidRPr="003C62BB">
        <w:t>This is useful for uploading data to matrices or copying data to buffer objects.</w:t>
      </w:r>
    </w:p>
    <w:p w14:paraId="64BA19FE" w14:textId="6D587107" w:rsidR="007D513E" w:rsidRPr="003C62BB" w:rsidRDefault="00A67EC9" w:rsidP="007D513E">
      <w:pPr>
        <w:rPr>
          <w:b/>
          <w:color w:val="auto"/>
          <w:u w:val="single"/>
          <w:lang w:val="fr-FR"/>
        </w:rPr>
      </w:pPr>
      <w:r w:rsidRPr="003C62BB">
        <w:rPr>
          <w:rFonts w:ascii="Consolas" w:eastAsia="Consolas" w:hAnsi="Consolas" w:cs="Consolas"/>
          <w:b/>
          <w:color w:val="auto"/>
          <w:sz w:val="20"/>
          <w:u w:val="single"/>
          <w:lang w:val="fr-FR"/>
        </w:rPr>
        <w:t>Example</w:t>
      </w:r>
      <w:r w:rsidR="007D513E" w:rsidRPr="003C62BB">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7D513E" w:rsidRPr="007D513E" w14:paraId="4318D959" w14:textId="77777777" w:rsidTr="005C4234">
        <w:tc>
          <w:tcPr>
            <w:tcW w:w="8522" w:type="dxa"/>
            <w:tcBorders>
              <w:top w:val="nil"/>
              <w:left w:val="nil"/>
              <w:bottom w:val="nil"/>
              <w:right w:val="nil"/>
            </w:tcBorders>
            <w:shd w:val="clear" w:color="auto" w:fill="FFF8F0"/>
          </w:tcPr>
          <w:p w14:paraId="63F1F5F2" w14:textId="77777777" w:rsidR="007D513E" w:rsidRDefault="007D513E" w:rsidP="007D513E">
            <w:pPr>
              <w:pStyle w:val="inline-code"/>
            </w:pPr>
            <w:r>
              <w:rPr>
                <w:color w:val="0000FF"/>
              </w:rPr>
              <w:t>#include</w:t>
            </w:r>
            <w:r>
              <w:t xml:space="preserve"> &lt;glm/glm.hpp&gt;</w:t>
            </w:r>
          </w:p>
          <w:p w14:paraId="5475390D" w14:textId="77777777" w:rsidR="007D513E" w:rsidRDefault="007D513E" w:rsidP="007D513E">
            <w:pPr>
              <w:pStyle w:val="inline-code"/>
            </w:pPr>
            <w:r>
              <w:rPr>
                <w:color w:val="0000FF"/>
              </w:rPr>
              <w:t>#include</w:t>
            </w:r>
            <w:r>
              <w:t xml:space="preserve"> &lt;glm/gtc/type_ptr.hpp&gt;</w:t>
            </w:r>
          </w:p>
          <w:p w14:paraId="301A9665" w14:textId="77777777" w:rsidR="007D513E" w:rsidRDefault="007D513E" w:rsidP="007D513E">
            <w:pPr>
              <w:pStyle w:val="inline-code"/>
            </w:pPr>
            <w:r>
              <w:t xml:space="preserve"> </w:t>
            </w:r>
          </w:p>
          <w:p w14:paraId="07085F09" w14:textId="77777777" w:rsidR="007D513E" w:rsidRDefault="007D513E" w:rsidP="007D513E">
            <w:pPr>
              <w:pStyle w:val="inline-code"/>
            </w:pPr>
            <w:r>
              <w:t>glm::</w:t>
            </w:r>
            <w:r>
              <w:rPr>
                <w:color w:val="FF9900"/>
              </w:rPr>
              <w:t>vec3</w:t>
            </w:r>
            <w:r>
              <w:t xml:space="preserve"> aVector(3);</w:t>
            </w:r>
          </w:p>
          <w:p w14:paraId="6732948A" w14:textId="77777777" w:rsidR="007D513E" w:rsidRDefault="007D513E" w:rsidP="007D513E">
            <w:pPr>
              <w:pStyle w:val="inline-code"/>
            </w:pPr>
            <w:r>
              <w:t>glm::</w:t>
            </w:r>
            <w:r>
              <w:rPr>
                <w:color w:val="FF9900"/>
              </w:rPr>
              <w:t>mat4</w:t>
            </w:r>
            <w:r>
              <w:t xml:space="preserve"> someMatrix(1.0);</w:t>
            </w:r>
          </w:p>
          <w:p w14:paraId="1A795BC9" w14:textId="77777777" w:rsidR="007D513E" w:rsidRDefault="007D513E" w:rsidP="007D513E">
            <w:pPr>
              <w:pStyle w:val="inline-code"/>
            </w:pPr>
            <w:r>
              <w:t xml:space="preserve"> </w:t>
            </w:r>
          </w:p>
          <w:p w14:paraId="3CC2E5D7" w14:textId="77777777" w:rsidR="007D513E" w:rsidRDefault="007D513E" w:rsidP="007D513E">
            <w:pPr>
              <w:pStyle w:val="inline-code"/>
            </w:pPr>
            <w:r>
              <w:t>glUniform3fv(uniformLoc, 1, glm::value_ptr(aVector));</w:t>
            </w:r>
          </w:p>
          <w:p w14:paraId="1BF84F4F" w14:textId="77777777" w:rsidR="007D513E" w:rsidRDefault="007D513E" w:rsidP="007D513E">
            <w:pPr>
              <w:pStyle w:val="inline-code"/>
            </w:pPr>
            <w:r>
              <w:t>glUniformMatrix4fv(uniformMatrixLoc,</w:t>
            </w:r>
          </w:p>
          <w:p w14:paraId="0A8FA0CF" w14:textId="551E06D7" w:rsidR="007D513E" w:rsidRPr="007D513E" w:rsidRDefault="007D513E" w:rsidP="007D513E">
            <w:pPr>
              <w:pStyle w:val="inline-code"/>
              <w:ind w:firstLine="720"/>
            </w:pPr>
            <w:r>
              <w:t>1, GL_FALSE, glm::value_ptr(someMatrix));</w:t>
            </w:r>
          </w:p>
        </w:tc>
      </w:tr>
    </w:tbl>
    <w:p w14:paraId="302172F4" w14:textId="77777777" w:rsidR="00EF605E" w:rsidRDefault="00C267B0" w:rsidP="00A67EC9">
      <w:pPr>
        <w:pStyle w:val="Paragraph"/>
      </w:pPr>
      <w:r w:rsidRPr="00393B41">
        <w:rPr>
          <w:rStyle w:val="inline-codeChar"/>
        </w:rPr>
        <w:t>&lt;glm/gtc/type_ptr.hpp&gt;</w:t>
      </w:r>
      <w:r>
        <w:rPr>
          <w:rFonts w:ascii="Consolas" w:eastAsia="Consolas" w:hAnsi="Consolas" w:cs="Consolas"/>
        </w:rPr>
        <w:t xml:space="preserve"> </w:t>
      </w:r>
      <w:r>
        <w:t>need to be included to use these features.</w:t>
      </w:r>
    </w:p>
    <w:p w14:paraId="0E43CC2A" w14:textId="0AB57F91" w:rsidR="00EF605E" w:rsidRDefault="004C778D" w:rsidP="00342956">
      <w:pPr>
        <w:pStyle w:val="HeadingB"/>
      </w:pPr>
      <w:bookmarkStart w:id="38" w:name="_Toc375775185"/>
      <w:r>
        <w:t>5</w:t>
      </w:r>
      <w:r w:rsidR="00C267B0">
        <w:t>.1</w:t>
      </w:r>
      <w:r w:rsidR="0038608D">
        <w:t>4</w:t>
      </w:r>
      <w:r w:rsidR="00C267B0">
        <w:t>. GLM_GTC_ulp</w:t>
      </w:r>
      <w:bookmarkEnd w:id="38"/>
    </w:p>
    <w:p w14:paraId="3B324696" w14:textId="68BB82E1" w:rsidR="00EF605E" w:rsidRDefault="00C267B0" w:rsidP="00E16747">
      <w:pPr>
        <w:pStyle w:val="Paragraph"/>
      </w:pPr>
      <w:r>
        <w:lastRenderedPageBreak/>
        <w:t>Allow the measurement of the accuracy of a function against a reference implementation. This extension works on floating-point data and provide</w:t>
      </w:r>
      <w:r w:rsidR="00C934CA">
        <w:t>s</w:t>
      </w:r>
      <w:r>
        <w:t xml:space="preserve"> results in </w:t>
      </w:r>
      <w:hyperlink r:id="rId47" w:history="1">
        <w:r w:rsidRPr="00C934CA">
          <w:rPr>
            <w:rStyle w:val="Hyperlink"/>
            <w:rFonts w:ascii="Droid Sans" w:hAnsi="Droid Sans" w:cs="Droid Sans"/>
            <w:color w:val="auto"/>
            <w:sz w:val="20"/>
          </w:rPr>
          <w:t>ULP</w:t>
        </w:r>
      </w:hyperlink>
      <w:r>
        <w:t>.</w:t>
      </w:r>
    </w:p>
    <w:p w14:paraId="12CAB380" w14:textId="77777777" w:rsidR="00EF605E" w:rsidRDefault="00C267B0" w:rsidP="00E16747">
      <w:pPr>
        <w:pStyle w:val="Paragraph"/>
      </w:pPr>
      <w:r w:rsidRPr="00393B41">
        <w:rPr>
          <w:rStyle w:val="inline-codeChar"/>
        </w:rPr>
        <w:t>&lt;glm/gtc/ulp.hpp&gt;</w:t>
      </w:r>
      <w:r>
        <w:rPr>
          <w:rFonts w:ascii="Consolas" w:eastAsia="Consolas" w:hAnsi="Consolas" w:cs="Consolas"/>
        </w:rPr>
        <w:t xml:space="preserve"> </w:t>
      </w:r>
      <w:r>
        <w:t>need to be included to use these features.</w:t>
      </w:r>
      <w:r>
        <w:br w:type="page"/>
      </w:r>
    </w:p>
    <w:p w14:paraId="0554E229" w14:textId="48466F85" w:rsidR="00EF605E" w:rsidRDefault="004C778D" w:rsidP="005009A3">
      <w:pPr>
        <w:pStyle w:val="HeadingA"/>
      </w:pPr>
      <w:bookmarkStart w:id="39" w:name="_Toc375775186"/>
      <w:r>
        <w:lastRenderedPageBreak/>
        <w:t>6</w:t>
      </w:r>
      <w:r w:rsidR="00C267B0">
        <w:t>. Known issues</w:t>
      </w:r>
      <w:bookmarkEnd w:id="39"/>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0" w:name="_Toc375775187"/>
      <w:r>
        <w:t>6</w:t>
      </w:r>
      <w:r w:rsidR="00C267B0">
        <w:t>.1. not function</w:t>
      </w:r>
      <w:bookmarkEnd w:id="40"/>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41" w:name="_Toc375775188"/>
      <w:r>
        <w:t>6.2. Swizzle operator limitations</w:t>
      </w:r>
      <w:bookmarkEnd w:id="41"/>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3. Swizzle operators</w:t>
      </w:r>
      <w:r>
        <w:t>.</w:t>
      </w:r>
    </w:p>
    <w:p w14:paraId="34C2507A" w14:textId="621D2FBA" w:rsidR="00302A1C" w:rsidRDefault="00302A1C" w:rsidP="00302A1C">
      <w:pPr>
        <w:pStyle w:val="HeadingB"/>
      </w:pPr>
      <w:bookmarkStart w:id="42" w:name="_Toc375775189"/>
      <w:r>
        <w:t xml:space="preserve">6.3. Precision qualifiers </w:t>
      </w:r>
      <w:r w:rsidR="0014028D">
        <w:t>support</w:t>
      </w:r>
      <w:bookmarkEnd w:id="42"/>
    </w:p>
    <w:p w14:paraId="727BBC76" w14:textId="62F7FB03" w:rsidR="00302A1C" w:rsidRDefault="0014028D" w:rsidP="00302A1C">
      <w:pPr>
        <w:pStyle w:val="Paragraph"/>
      </w:pPr>
      <w:r>
        <w:t xml:space="preserve">GLM supports GLSL precision qualifiers by exposing low precision, medium precision and high precision declinations of vector and matrix types. For more information on the precision qualifier support, see section </w:t>
      </w:r>
      <w:r w:rsidRPr="0014028D">
        <w:rPr>
          <w:rStyle w:val="Emphasis"/>
        </w:rPr>
        <w:t>2.3. Precision qualifiers</w:t>
      </w:r>
      <w:r>
        <w:t>.</w:t>
      </w:r>
    </w:p>
    <w:p w14:paraId="47F61122" w14:textId="77777777" w:rsidR="00EF605E" w:rsidRDefault="00C267B0" w:rsidP="001C126F">
      <w:r>
        <w:br w:type="page"/>
      </w:r>
    </w:p>
    <w:p w14:paraId="45FC24BC" w14:textId="64EB73B1" w:rsidR="00EF605E" w:rsidRDefault="004C778D" w:rsidP="005009A3">
      <w:pPr>
        <w:pStyle w:val="HeadingA"/>
      </w:pPr>
      <w:bookmarkStart w:id="43" w:name="_Toc375775190"/>
      <w:r>
        <w:lastRenderedPageBreak/>
        <w:t>7</w:t>
      </w:r>
      <w:r w:rsidR="00C267B0">
        <w:t>. FAQ</w:t>
      </w:r>
      <w:bookmarkEnd w:id="43"/>
    </w:p>
    <w:p w14:paraId="751A22E6" w14:textId="30D9E56E" w:rsidR="00EF605E" w:rsidRDefault="004C778D" w:rsidP="00342956">
      <w:pPr>
        <w:pStyle w:val="HeadingB"/>
      </w:pPr>
      <w:bookmarkStart w:id="44" w:name="_Toc375775191"/>
      <w:r>
        <w:t>7</w:t>
      </w:r>
      <w:r w:rsidR="00C267B0">
        <w:t>.1 Why GLM follows GLSL specification and conventions?</w:t>
      </w:r>
      <w:bookmarkEnd w:id="44"/>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5" w:name="_Toc375775192"/>
      <w:r>
        <w:t>7</w:t>
      </w:r>
      <w:r w:rsidR="00C267B0">
        <w:t>.2. Does GLM run GLSL program?</w:t>
      </w:r>
      <w:bookmarkEnd w:id="45"/>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6" w:name="_Toc375775193"/>
      <w:r>
        <w:t>7</w:t>
      </w:r>
      <w:r w:rsidR="00C267B0">
        <w:t>.3. Does a GLSL compiler build GLM codes?</w:t>
      </w:r>
      <w:bookmarkEnd w:id="46"/>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7" w:name="_Toc375775194"/>
      <w:r>
        <w:t>7</w:t>
      </w:r>
      <w:r w:rsidR="00C267B0">
        <w:t>.4. Should I use ‘GTX’ extensions?</w:t>
      </w:r>
      <w:bookmarkEnd w:id="47"/>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8" w:name="_Toc375775195"/>
      <w:r>
        <w:t>7</w:t>
      </w:r>
      <w:r w:rsidR="00C267B0">
        <w:t>.5. Where can I ask my questions?</w:t>
      </w:r>
      <w:bookmarkEnd w:id="48"/>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49" w:name="_Toc375775196"/>
      <w:r>
        <w:t>7</w:t>
      </w:r>
      <w:r w:rsidR="00C267B0">
        <w:t>.6. Where can I find the documentation of extensions?</w:t>
      </w:r>
      <w:bookmarkEnd w:id="49"/>
    </w:p>
    <w:p w14:paraId="6E043A01" w14:textId="77777777" w:rsidR="00EF605E" w:rsidRDefault="00C267B0" w:rsidP="001C126F">
      <w:r>
        <w:t xml:space="preserve">The Doxygen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0" w:name="_Toc375775197"/>
      <w:r>
        <w:t>7</w:t>
      </w:r>
      <w:r w:rsidR="00C267B0">
        <w:t>.7. Should I use ‘using namespace glm;’?</w:t>
      </w:r>
      <w:bookmarkEnd w:id="50"/>
    </w:p>
    <w:p w14:paraId="24ABD2B9" w14:textId="55FB2001" w:rsidR="00EF605E" w:rsidRDefault="00C267B0" w:rsidP="001C126F">
      <w:r>
        <w:t xml:space="preserve">NO! Chances are that if </w:t>
      </w:r>
      <w:r w:rsidRPr="0013519A">
        <w:rPr>
          <w:rStyle w:val="inline-codeChar"/>
        </w:rPr>
        <w:t>using namespace glm;</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using namespace glm;</w:t>
      </w:r>
      <w:r>
        <w:t xml:space="preserve"> will a higher compatibility with third party library and SDKs.</w:t>
      </w:r>
    </w:p>
    <w:p w14:paraId="6EBFCEBB" w14:textId="1F14617A" w:rsidR="00EF605E" w:rsidRDefault="004C778D" w:rsidP="00342956">
      <w:pPr>
        <w:pStyle w:val="HeadingB"/>
      </w:pPr>
      <w:bookmarkStart w:id="51" w:name="_Toc375775198"/>
      <w:r>
        <w:t>7</w:t>
      </w:r>
      <w:r w:rsidR="00C267B0">
        <w:t>.8. Is GLM fast?</w:t>
      </w:r>
      <w:bookmarkEnd w:id="51"/>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2" w:name="_Toc375775199"/>
      <w:r>
        <w:t>7</w:t>
      </w:r>
      <w:r w:rsidR="00C267B0">
        <w:t>.9. When I build with Visual C++ with /W4 warning level, I have warnings...</w:t>
      </w:r>
      <w:bookmarkEnd w:id="52"/>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3" w:name="_Toc375775200"/>
      <w:r>
        <w:t>7.10. Why some GLM functions can crash because of division by zero?</w:t>
      </w:r>
      <w:bookmarkEnd w:id="53"/>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r w:rsidR="00E87416" w:rsidRPr="00E87416">
        <w:rPr>
          <w:rStyle w:val="inline-codeChar"/>
        </w:rPr>
        <w:t>glm::normalize</w:t>
      </w:r>
      <w:r w:rsidR="00E87416">
        <w:t xml:space="preserve"> function. </w:t>
      </w:r>
    </w:p>
    <w:p w14:paraId="1478CE31" w14:textId="77777777" w:rsidR="00EF605E" w:rsidRDefault="00EF605E" w:rsidP="001C126F">
      <w:pPr>
        <w:pStyle w:val="Heading2"/>
      </w:pP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4" w:name="_Toc375775201"/>
      <w:r>
        <w:lastRenderedPageBreak/>
        <w:t>8</w:t>
      </w:r>
      <w:r w:rsidR="00C267B0">
        <w:t>. Code samples</w:t>
      </w:r>
      <w:bookmarkEnd w:id="54"/>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5" w:name="_Toc375775202"/>
      <w:r w:rsidRPr="0013519A">
        <w:t>8</w:t>
      </w:r>
      <w:r w:rsidR="00C267B0" w:rsidRPr="0013519A">
        <w:t>.1. Compute a triangle normal</w:t>
      </w:r>
      <w:bookmarkEnd w:id="55"/>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 xml:space="preserve">&lt;glm/glm.hpp&gt;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r>
              <w:t>glm::</w:t>
            </w:r>
            <w:r>
              <w:rPr>
                <w:color w:val="FF9900"/>
              </w:rPr>
              <w:t>vec3</w:t>
            </w:r>
            <w:r>
              <w:rPr>
                <w:color w:val="FF8000"/>
              </w:rPr>
              <w:t xml:space="preserve"> </w:t>
            </w:r>
            <w:r>
              <w:t>computeNormal</w:t>
            </w:r>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1710877E"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02A9D6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r>
              <w:t>glm::normalize(glm::cross(c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48D5113B" w14:textId="77777777" w:rsidR="0013519A" w:rsidRDefault="0013519A" w:rsidP="0013519A">
            <w:pPr>
              <w:pStyle w:val="inline-code"/>
            </w:pPr>
          </w:p>
          <w:p w14:paraId="3102D1C3" w14:textId="77777777" w:rsidR="0013519A" w:rsidRDefault="0013519A" w:rsidP="0013519A">
            <w:pPr>
              <w:pStyle w:val="inline-code"/>
            </w:pPr>
            <w:r>
              <w:t>glm::</w:t>
            </w:r>
            <w:r>
              <w:rPr>
                <w:color w:val="FF9900"/>
              </w:rPr>
              <w:t>vec3</w:t>
            </w:r>
            <w:r>
              <w:rPr>
                <w:color w:val="FF8000"/>
              </w:rPr>
              <w:t xml:space="preserve"> </w:t>
            </w:r>
            <w:r>
              <w:t>computeNormal</w:t>
            </w:r>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5DCBF11B"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3ED7139"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r>
              <w:t>glm::fastNormalize(glm::cross(c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6" w:name="_Toc375775203"/>
      <w:r>
        <w:rPr>
          <w:lang w:val="fr-FR"/>
        </w:rPr>
        <w:t>8</w:t>
      </w:r>
      <w:r w:rsidR="00C267B0" w:rsidRPr="00C267B0">
        <w:rPr>
          <w:lang w:val="fr-FR"/>
        </w:rPr>
        <w:t>.2. Matrix transform</w:t>
      </w:r>
      <w:bookmarkEnd w:id="56"/>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 xml:space="preserve">#include </w:t>
            </w:r>
            <w:r w:rsidRPr="00C267B0">
              <w:rPr>
                <w:color w:val="CC0000"/>
                <w:lang w:val="fr-FR"/>
              </w:rPr>
              <w:t>&lt;glm/glm.hpp&gt;</w:t>
            </w:r>
          </w:p>
          <w:p w14:paraId="10D22AC2" w14:textId="77777777" w:rsidR="0013519A" w:rsidRPr="00393B41" w:rsidRDefault="0013519A" w:rsidP="0013519A">
            <w:pPr>
              <w:pStyle w:val="inline-code-comment"/>
              <w:ind w:left="0"/>
              <w:rPr>
                <w:lang w:val="fr-FR"/>
              </w:rPr>
            </w:pPr>
            <w:r w:rsidRPr="00393B41">
              <w:rPr>
                <w:lang w:val="fr-FR"/>
              </w:rPr>
              <w:t xml:space="preserve">// translate, rotate, scale, perspective </w:t>
            </w:r>
          </w:p>
          <w:p w14:paraId="69BF0E65" w14:textId="77777777" w:rsidR="0013519A" w:rsidRDefault="0013519A" w:rsidP="0013519A">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1982230" w14:textId="77777777" w:rsidR="0013519A" w:rsidRPr="00393B41" w:rsidRDefault="0013519A" w:rsidP="0013519A">
            <w:pPr>
              <w:pStyle w:val="inline-code-comment"/>
              <w:ind w:left="0"/>
              <w:rPr>
                <w:lang w:val="fr-FR"/>
              </w:rPr>
            </w:pPr>
            <w:r w:rsidRPr="00393B41">
              <w:rPr>
                <w:lang w:val="fr-FR"/>
              </w:rPr>
              <w:t>// value_ptr</w:t>
            </w:r>
          </w:p>
          <w:p w14:paraId="2464820D" w14:textId="77777777" w:rsidR="0013519A" w:rsidRPr="00430AE8" w:rsidRDefault="0013519A" w:rsidP="0013519A">
            <w:pPr>
              <w:pStyle w:val="inline-code"/>
              <w:jc w:val="left"/>
              <w:rPr>
                <w:lang w:val="fr-FR"/>
              </w:rPr>
            </w:pPr>
            <w:r w:rsidRPr="00430AE8">
              <w:rPr>
                <w:color w:val="0000FF"/>
                <w:lang w:val="fr-FR"/>
              </w:rPr>
              <w:t xml:space="preserve">#include </w:t>
            </w:r>
            <w:r w:rsidRPr="00430AE8">
              <w:rPr>
                <w:color w:val="C00000"/>
                <w:lang w:val="fr-FR"/>
              </w:rPr>
              <w:t>&lt;glm/gtc/type_ptr.hpp&gt;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r w:rsidRPr="00C267B0">
              <w:rPr>
                <w:color w:val="0000FF"/>
                <w:lang w:val="fr-FR"/>
              </w:rPr>
              <w:t xml:space="preserve">void </w:t>
            </w:r>
            <w:r w:rsidRPr="00C267B0">
              <w:rPr>
                <w:lang w:val="fr-FR"/>
              </w:rPr>
              <w:t>setUniformMVP</w:t>
            </w:r>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r w:rsidRPr="00C267B0">
              <w:rPr>
                <w:lang w:val="fr-FR"/>
              </w:rPr>
              <w:t xml:space="preserve">GLuint Location, </w:t>
            </w:r>
          </w:p>
          <w:p w14:paraId="3F5437CF" w14:textId="77777777" w:rsidR="0013519A" w:rsidRPr="002944EA" w:rsidRDefault="0013519A" w:rsidP="0013519A">
            <w:pPr>
              <w:pStyle w:val="inline-code"/>
              <w:ind w:left="720"/>
              <w:rPr>
                <w:lang w:val="fr-FR"/>
              </w:rPr>
            </w:pPr>
            <w:r w:rsidRPr="002944EA">
              <w:rPr>
                <w:lang w:val="fr-FR"/>
              </w:rPr>
              <w:t>glm::</w:t>
            </w:r>
            <w:r w:rsidRPr="002944EA">
              <w:rPr>
                <w:color w:val="FF9900"/>
                <w:lang w:val="fr-FR"/>
              </w:rPr>
              <w:t>vec3</w:t>
            </w:r>
            <w:r w:rsidRPr="002944EA">
              <w:rPr>
                <w:lang w:val="fr-FR"/>
              </w:rPr>
              <w:t xml:space="preserve"> </w:t>
            </w:r>
            <w:r w:rsidRPr="002944EA">
              <w:rPr>
                <w:color w:val="0000FF"/>
                <w:lang w:val="fr-FR"/>
              </w:rPr>
              <w:t xml:space="preserve">const </w:t>
            </w:r>
            <w:r w:rsidRPr="002944EA">
              <w:rPr>
                <w:lang w:val="fr-FR"/>
              </w:rPr>
              <w:t xml:space="preserve">&amp; Translate, </w:t>
            </w:r>
          </w:p>
          <w:p w14:paraId="1CEDD77E" w14:textId="77777777" w:rsidR="0013519A" w:rsidRPr="002944EA" w:rsidRDefault="0013519A" w:rsidP="0013519A">
            <w:pPr>
              <w:pStyle w:val="inline-code"/>
              <w:ind w:left="720"/>
              <w:rPr>
                <w:lang w:val="fr-FR"/>
              </w:rPr>
            </w:pPr>
            <w:r w:rsidRPr="002944EA">
              <w:rPr>
                <w:lang w:val="fr-FR"/>
              </w:rPr>
              <w:t>glm::</w:t>
            </w:r>
            <w:r w:rsidRPr="002944EA">
              <w:rPr>
                <w:color w:val="FF9900"/>
                <w:lang w:val="fr-FR"/>
              </w:rPr>
              <w:t>vec3</w:t>
            </w:r>
            <w:r w:rsidRPr="002944EA">
              <w:rPr>
                <w:lang w:val="fr-FR"/>
              </w:rPr>
              <w:t xml:space="preserve"> </w:t>
            </w:r>
            <w:r w:rsidRPr="002944EA">
              <w:rPr>
                <w:color w:val="0000FF"/>
                <w:lang w:val="fr-FR"/>
              </w:rPr>
              <w:t xml:space="preserve">const </w:t>
            </w:r>
            <w:r w:rsidRPr="002944EA">
              <w:rPr>
                <w:lang w:val="fr-FR"/>
              </w:rPr>
              <w:t>&amp; Rotate</w:t>
            </w:r>
          </w:p>
          <w:p w14:paraId="6B70C7B3" w14:textId="77777777" w:rsidR="0013519A" w:rsidRPr="00B81BD7" w:rsidRDefault="0013519A" w:rsidP="0013519A">
            <w:pPr>
              <w:pStyle w:val="inline-code"/>
              <w:rPr>
                <w:lang w:val="fr-FR"/>
              </w:rPr>
            </w:pPr>
            <w:r w:rsidRPr="00B81BD7">
              <w:rPr>
                <w:lang w:val="fr-FR"/>
              </w:rPr>
              <w:t>)</w:t>
            </w:r>
          </w:p>
          <w:p w14:paraId="60AA1071" w14:textId="77777777" w:rsidR="0013519A" w:rsidRPr="00B81BD7" w:rsidRDefault="0013519A" w:rsidP="0013519A">
            <w:pPr>
              <w:pStyle w:val="inline-code"/>
              <w:rPr>
                <w:lang w:val="fr-FR"/>
              </w:rPr>
            </w:pPr>
            <w:r w:rsidRPr="00B81BD7">
              <w:rPr>
                <w:lang w:val="fr-FR"/>
              </w:rPr>
              <w:t>{</w:t>
            </w:r>
          </w:p>
          <w:p w14:paraId="7745A6F9" w14:textId="77777777" w:rsidR="0013519A" w:rsidRPr="002944EA" w:rsidRDefault="0013519A" w:rsidP="0013519A">
            <w:pPr>
              <w:pStyle w:val="inline-code"/>
              <w:ind w:left="720"/>
              <w:rPr>
                <w:lang w:val="fr-FR"/>
              </w:rPr>
            </w:pPr>
            <w:r w:rsidRPr="002944EA">
              <w:rPr>
                <w:lang w:val="fr-FR"/>
              </w:rPr>
              <w:t>glm::</w:t>
            </w:r>
            <w:r w:rsidRPr="002944EA">
              <w:rPr>
                <w:color w:val="FF8000"/>
                <w:lang w:val="fr-FR"/>
              </w:rPr>
              <w:t>mat4</w:t>
            </w:r>
            <w:r w:rsidRPr="002944EA">
              <w:rPr>
                <w:lang w:val="fr-FR"/>
              </w:rPr>
              <w:t xml:space="preserve"> Projection =</w:t>
            </w:r>
          </w:p>
          <w:p w14:paraId="46239C30" w14:textId="77777777" w:rsidR="0013519A" w:rsidRPr="002944EA" w:rsidRDefault="0013519A" w:rsidP="0013519A">
            <w:pPr>
              <w:pStyle w:val="inline-code"/>
              <w:ind w:left="720"/>
              <w:rPr>
                <w:lang w:val="fr-FR"/>
              </w:rPr>
            </w:pPr>
            <w:r w:rsidRPr="002944EA">
              <w:rPr>
                <w:lang w:val="fr-FR"/>
              </w:rPr>
              <w:t>glm::perspective(45.0f, 4.0f / 3.0f, 0.1f, 100.f);</w:t>
            </w:r>
          </w:p>
          <w:p w14:paraId="5F2BAF7B" w14:textId="77777777" w:rsidR="0013519A" w:rsidRDefault="0013519A" w:rsidP="0013519A">
            <w:pPr>
              <w:pStyle w:val="inline-code"/>
              <w:ind w:left="720"/>
            </w:pPr>
            <w:r>
              <w:t>glm::</w:t>
            </w:r>
            <w:r>
              <w:rPr>
                <w:color w:val="FF8000"/>
              </w:rPr>
              <w:t>mat4</w:t>
            </w:r>
            <w:r>
              <w:t xml:space="preserve"> ViewTranslate = glm::translate(</w:t>
            </w:r>
          </w:p>
          <w:p w14:paraId="29F7FDEB" w14:textId="77777777" w:rsidR="0013519A" w:rsidRDefault="0013519A" w:rsidP="0013519A">
            <w:pPr>
              <w:pStyle w:val="inline-code"/>
              <w:ind w:left="720"/>
            </w:pPr>
            <w:r>
              <w:t>glm::</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r>
              <w:t>glm::</w:t>
            </w:r>
            <w:r>
              <w:rPr>
                <w:color w:val="FF8000"/>
              </w:rPr>
              <w:t>mat4</w:t>
            </w:r>
            <w:r>
              <w:t xml:space="preserve"> ViewRotateX = glm::rotate(</w:t>
            </w:r>
          </w:p>
          <w:p w14:paraId="6CCB0249" w14:textId="77777777" w:rsidR="0013519A" w:rsidRDefault="0013519A" w:rsidP="0013519A">
            <w:pPr>
              <w:pStyle w:val="inline-code"/>
              <w:ind w:left="720" w:firstLine="720"/>
            </w:pPr>
            <w:r>
              <w:t>ViewTranslate,</w:t>
            </w:r>
          </w:p>
          <w:p w14:paraId="43239777" w14:textId="77777777" w:rsidR="0013519A" w:rsidRDefault="0013519A" w:rsidP="0013519A">
            <w:pPr>
              <w:pStyle w:val="inline-code"/>
              <w:ind w:left="720" w:firstLine="720"/>
            </w:pPr>
            <w:r>
              <w:t>Rotate.y, glm::</w:t>
            </w:r>
            <w:r>
              <w:rPr>
                <w:color w:val="FF8000"/>
              </w:rPr>
              <w:t>vec3</w:t>
            </w:r>
            <w:r>
              <w:t>(-1.0f, 0.0f, 0.0f));</w:t>
            </w:r>
          </w:p>
          <w:p w14:paraId="47768E44" w14:textId="77777777" w:rsidR="0013519A" w:rsidRDefault="0013519A" w:rsidP="0013519A">
            <w:pPr>
              <w:pStyle w:val="inline-code"/>
              <w:ind w:left="720"/>
            </w:pPr>
            <w:r>
              <w:t>glm::</w:t>
            </w:r>
            <w:r>
              <w:rPr>
                <w:color w:val="FF8000"/>
              </w:rPr>
              <w:t>mat4</w:t>
            </w:r>
            <w:r>
              <w:t xml:space="preserve"> View = glm::rotate(</w:t>
            </w:r>
          </w:p>
          <w:p w14:paraId="2A3C9EF8" w14:textId="77777777" w:rsidR="0013519A" w:rsidRDefault="0013519A" w:rsidP="0013519A">
            <w:pPr>
              <w:pStyle w:val="inline-code"/>
              <w:ind w:left="720" w:firstLine="720"/>
            </w:pPr>
            <w:r>
              <w:t>ViewRotateX,</w:t>
            </w:r>
          </w:p>
          <w:p w14:paraId="72AB68E2" w14:textId="77777777" w:rsidR="0013519A" w:rsidRDefault="0013519A" w:rsidP="0013519A">
            <w:pPr>
              <w:pStyle w:val="inline-code"/>
              <w:ind w:left="720" w:firstLine="720"/>
            </w:pPr>
            <w:r>
              <w:t>Rotate.x, glm::</w:t>
            </w:r>
            <w:r>
              <w:rPr>
                <w:color w:val="FF8000"/>
              </w:rPr>
              <w:t>vec3</w:t>
            </w:r>
            <w:r>
              <w:t>(0.0f, 1.0f, 0.0f));</w:t>
            </w:r>
          </w:p>
          <w:p w14:paraId="34E3894F" w14:textId="77777777" w:rsidR="0013519A" w:rsidRDefault="0013519A" w:rsidP="0013519A">
            <w:pPr>
              <w:pStyle w:val="inline-code"/>
              <w:ind w:left="720"/>
            </w:pPr>
            <w:r>
              <w:t>glm::</w:t>
            </w:r>
            <w:r>
              <w:rPr>
                <w:color w:val="FF8000"/>
              </w:rPr>
              <w:t>mat4</w:t>
            </w:r>
            <w:r>
              <w:t xml:space="preserve"> Model = glm::scale(</w:t>
            </w:r>
          </w:p>
          <w:p w14:paraId="1817620F" w14:textId="77777777" w:rsidR="0013519A" w:rsidRDefault="0013519A" w:rsidP="0013519A">
            <w:pPr>
              <w:pStyle w:val="inline-code"/>
              <w:ind w:left="1440"/>
            </w:pPr>
            <w:r>
              <w:lastRenderedPageBreak/>
              <w:t>glm::</w:t>
            </w:r>
            <w:r>
              <w:rPr>
                <w:color w:val="FF8000"/>
              </w:rPr>
              <w:t>mat4</w:t>
            </w:r>
            <w:r>
              <w:t>(1.0f),</w:t>
            </w:r>
          </w:p>
          <w:p w14:paraId="5419A26E" w14:textId="77777777" w:rsidR="0013519A" w:rsidRDefault="0013519A" w:rsidP="0013519A">
            <w:pPr>
              <w:pStyle w:val="inline-code"/>
              <w:ind w:left="1440"/>
            </w:pPr>
            <w:r>
              <w:t>glm::</w:t>
            </w:r>
            <w:r>
              <w:rPr>
                <w:color w:val="FF8000"/>
              </w:rPr>
              <w:t>vec3</w:t>
            </w:r>
            <w:r>
              <w:t>(0.5f));</w:t>
            </w:r>
          </w:p>
          <w:p w14:paraId="76792CA6" w14:textId="77777777" w:rsidR="0013519A" w:rsidRDefault="0013519A" w:rsidP="0013519A">
            <w:pPr>
              <w:pStyle w:val="inline-code"/>
              <w:ind w:left="720"/>
            </w:pPr>
            <w:r>
              <w:t>glm::</w:t>
            </w:r>
            <w:r>
              <w:rPr>
                <w:color w:val="FF8000"/>
              </w:rPr>
              <w:t>mat4</w:t>
            </w:r>
            <w:r>
              <w:t xml:space="preserve"> MVP = Projection * View * Model;</w:t>
            </w:r>
          </w:p>
          <w:p w14:paraId="21B2E294" w14:textId="77777777" w:rsidR="0013519A" w:rsidRDefault="0013519A" w:rsidP="0013519A">
            <w:pPr>
              <w:pStyle w:val="inline-code"/>
              <w:ind w:left="720"/>
            </w:pPr>
            <w:r>
              <w:t>glUniformMatrix4fv(Location, 1, GL_FALSE, glm::value_ptr(MVP));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7" w:name="_Toc375775204"/>
      <w:r>
        <w:lastRenderedPageBreak/>
        <w:t>8</w:t>
      </w:r>
      <w:r w:rsidR="00C267B0">
        <w:t>.3. Vector types</w:t>
      </w:r>
      <w:bookmarkEnd w:id="57"/>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r>
              <w:t xml:space="preserve">std::size_t </w:t>
            </w:r>
            <w:r>
              <w:rPr>
                <w:color w:val="0000FF"/>
              </w:rPr>
              <w:t xml:space="preserve">const </w:t>
            </w:r>
            <w:r>
              <w:t>VertexCount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4BF65751" w14:textId="77777777" w:rsidR="0013519A" w:rsidRDefault="0013519A" w:rsidP="0013519A">
            <w:pPr>
              <w:pStyle w:val="inline-code"/>
            </w:pPr>
            <w:r>
              <w:t>glm::</w:t>
            </w:r>
            <w:r>
              <w:rPr>
                <w:color w:val="FF8000"/>
              </w:rPr>
              <w:t xml:space="preserve">vec2 </w:t>
            </w:r>
            <w:r>
              <w:rPr>
                <w:color w:val="0000FF"/>
              </w:rPr>
              <w:t xml:space="preserve">const </w:t>
            </w:r>
            <w:r>
              <w:t>PositionDataF32[VertexCount]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r w:rsidRPr="00CF1975">
              <w:t>glm::</w:t>
            </w:r>
            <w:r w:rsidRPr="00CF1975">
              <w:rPr>
                <w:color w:val="FF8000"/>
              </w:rPr>
              <w:t>vec2</w:t>
            </w:r>
            <w:r w:rsidRPr="00CF1975">
              <w:t>(-1.0f,-1.0f),</w:t>
            </w:r>
          </w:p>
          <w:p w14:paraId="0FABE461" w14:textId="77777777" w:rsidR="0013519A" w:rsidRPr="00CF1975" w:rsidRDefault="0013519A" w:rsidP="0013519A">
            <w:pPr>
              <w:pStyle w:val="inline-code"/>
            </w:pPr>
            <w:r w:rsidRPr="00CF1975">
              <w:t>glm::</w:t>
            </w:r>
            <w:r w:rsidRPr="00CF1975">
              <w:rPr>
                <w:color w:val="FF8000"/>
              </w:rPr>
              <w:t>vec2</w:t>
            </w:r>
            <w:r w:rsidRPr="00CF1975">
              <w:t>( 1.0f,-1.0f),</w:t>
            </w:r>
          </w:p>
          <w:p w14:paraId="506504BA"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( 1.0f, 1.0f),</w:t>
            </w:r>
          </w:p>
          <w:p w14:paraId="4E7322D8"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16AB0165" w14:textId="77777777" w:rsidR="0013519A" w:rsidRDefault="0013519A" w:rsidP="0013519A">
            <w:pPr>
              <w:pStyle w:val="inline-code"/>
            </w:pPr>
            <w:r>
              <w:t>glm::</w:t>
            </w:r>
            <w:r>
              <w:rPr>
                <w:color w:val="FF8000"/>
              </w:rPr>
              <w:t xml:space="preserve">hvec2 </w:t>
            </w:r>
            <w:r>
              <w:rPr>
                <w:color w:val="0000FF"/>
              </w:rPr>
              <w:t xml:space="preserve">const </w:t>
            </w:r>
            <w:r>
              <w:t>PositionDataF16[VertexCount] =</w:t>
            </w:r>
          </w:p>
          <w:p w14:paraId="39614167" w14:textId="77777777" w:rsidR="0013519A" w:rsidRDefault="0013519A" w:rsidP="0013519A">
            <w:pPr>
              <w:pStyle w:val="inline-code"/>
            </w:pPr>
            <w:r>
              <w:t>{</w:t>
            </w:r>
          </w:p>
          <w:p w14:paraId="6316F1B8" w14:textId="77777777" w:rsidR="0013519A" w:rsidRDefault="0013519A" w:rsidP="0013519A">
            <w:pPr>
              <w:pStyle w:val="inline-code"/>
            </w:pPr>
            <w:r>
              <w:t>glm::</w:t>
            </w:r>
            <w:r>
              <w:rPr>
                <w:color w:val="FF8000"/>
              </w:rPr>
              <w:t>hvec2</w:t>
            </w:r>
            <w:r>
              <w:t>(-1.0f, -1.0f),</w:t>
            </w:r>
          </w:p>
          <w:p w14:paraId="02440FDE" w14:textId="77777777" w:rsidR="0013519A" w:rsidRDefault="0013519A" w:rsidP="0013519A">
            <w:pPr>
              <w:pStyle w:val="inline-code"/>
            </w:pPr>
            <w:r>
              <w:t>glm::</w:t>
            </w:r>
            <w:r>
              <w:rPr>
                <w:color w:val="FF8000"/>
              </w:rPr>
              <w:t>hvec2</w:t>
            </w:r>
            <w:r>
              <w:t>( 1.0f, -1.0f),</w:t>
            </w:r>
          </w:p>
          <w:p w14:paraId="082159F8" w14:textId="77777777" w:rsidR="0013519A" w:rsidRDefault="0013519A" w:rsidP="0013519A">
            <w:pPr>
              <w:pStyle w:val="inline-code"/>
            </w:pPr>
            <w:r>
              <w:t>glm::</w:t>
            </w:r>
            <w:r>
              <w:rPr>
                <w:color w:val="FF8000"/>
              </w:rPr>
              <w:t>hvec2</w:t>
            </w:r>
            <w:r>
              <w:t>( 1.0f, 1.0f),</w:t>
            </w:r>
          </w:p>
          <w:p w14:paraId="028539EB" w14:textId="77777777" w:rsidR="0013519A" w:rsidRDefault="0013519A" w:rsidP="0013519A">
            <w:pPr>
              <w:pStyle w:val="inline-code"/>
            </w:pPr>
            <w:r>
              <w:t>glm::</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42CB40A2"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(-1,-1),</w:t>
            </w:r>
          </w:p>
          <w:p w14:paraId="2041868B"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( 1,-1),</w:t>
            </w:r>
          </w:p>
          <w:p w14:paraId="0CD3506D"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 1),</w:t>
            </w:r>
          </w:p>
          <w:p w14:paraId="21C1157B" w14:textId="77777777" w:rsidR="0013519A" w:rsidRDefault="0013519A" w:rsidP="0013519A">
            <w:pPr>
              <w:pStyle w:val="inline-code"/>
            </w:pPr>
            <w:r>
              <w:t>glm::</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15C80A80"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(-1,-1),</w:t>
            </w:r>
          </w:p>
          <w:p w14:paraId="3713ACA8"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( 1,-1),</w:t>
            </w:r>
          </w:p>
          <w:p w14:paraId="08D37B15"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 1),</w:t>
            </w:r>
          </w:p>
          <w:p w14:paraId="34258422" w14:textId="77777777" w:rsidR="0013519A" w:rsidRDefault="0013519A" w:rsidP="0013519A">
            <w:pPr>
              <w:pStyle w:val="inline-code"/>
              <w:ind w:left="720"/>
            </w:pPr>
            <w:r>
              <w:t>glm::</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8" w:name="_Toc375775205"/>
      <w:r>
        <w:t>8</w:t>
      </w:r>
      <w:r w:rsidR="00C267B0">
        <w:t>.4. Lighting</w:t>
      </w:r>
      <w:bookmarkEnd w:id="58"/>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vecRand3, generate a random and equiprobable normalized vec3</w:t>
            </w:r>
          </w:p>
          <w:p w14:paraId="0333BFA0" w14:textId="77777777" w:rsidR="003B7E6A" w:rsidRDefault="003B7E6A" w:rsidP="003B7E6A">
            <w:pPr>
              <w:pStyle w:val="inline-code"/>
            </w:pPr>
            <w:r>
              <w:t>glm::</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const </w:t>
            </w:r>
            <w:r>
              <w:t>&amp; Intersection,</w:t>
            </w:r>
          </w:p>
          <w:p w14:paraId="4D3A6CCE" w14:textId="77777777" w:rsidR="003B7E6A" w:rsidRDefault="003B7E6A" w:rsidP="003B7E6A">
            <w:pPr>
              <w:pStyle w:val="inline-code"/>
              <w:ind w:left="720"/>
            </w:pPr>
            <w:r>
              <w:t>material</w:t>
            </w:r>
            <w:r>
              <w:rPr>
                <w:color w:val="0000FF"/>
              </w:rPr>
              <w:t xml:space="preserve"> const </w:t>
            </w:r>
            <w:r>
              <w:t>&amp; Material,</w:t>
            </w:r>
          </w:p>
          <w:p w14:paraId="556D096E" w14:textId="77777777" w:rsidR="003B7E6A" w:rsidRDefault="003B7E6A" w:rsidP="003B7E6A">
            <w:pPr>
              <w:pStyle w:val="inline-code"/>
              <w:ind w:left="720"/>
            </w:pPr>
            <w:r>
              <w:t>light</w:t>
            </w:r>
            <w:r>
              <w:rPr>
                <w:color w:val="0000FF"/>
              </w:rPr>
              <w:t xml:space="preserve"> const </w:t>
            </w:r>
            <w:r>
              <w:t>&amp; Light,</w:t>
            </w:r>
          </w:p>
          <w:p w14:paraId="530F9EB2" w14:textId="77777777" w:rsidR="003B7E6A" w:rsidRDefault="003B7E6A" w:rsidP="003B7E6A">
            <w:pPr>
              <w:pStyle w:val="inline-code"/>
              <w:ind w:left="720"/>
            </w:pPr>
            <w:r>
              <w:t>glm::</w:t>
            </w:r>
            <w:r>
              <w:rPr>
                <w:color w:val="FF8000"/>
              </w:rPr>
              <w:t xml:space="preserve">vec3 </w:t>
            </w:r>
            <w:r>
              <w:t>const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r>
              <w:t>glm::</w:t>
            </w:r>
            <w:r>
              <w:rPr>
                <w:color w:val="FF8000"/>
              </w:rPr>
              <w:t xml:space="preserve">vec3 </w:t>
            </w:r>
            <w:r>
              <w:t>Color = glm::</w:t>
            </w:r>
            <w:r>
              <w:rPr>
                <w:color w:val="FF8000"/>
              </w:rPr>
              <w:t>vec3</w:t>
            </w:r>
            <w:r>
              <w:t>(0.0f);</w:t>
            </w:r>
          </w:p>
          <w:p w14:paraId="0825EA41" w14:textId="77777777" w:rsidR="003B7E6A" w:rsidRDefault="003B7E6A" w:rsidP="003B7E6A">
            <w:pPr>
              <w:pStyle w:val="inline-code"/>
              <w:ind w:left="720"/>
            </w:pPr>
            <w:r>
              <w:t>glm::</w:t>
            </w:r>
            <w:r>
              <w:rPr>
                <w:color w:val="FF8000"/>
              </w:rPr>
              <w:t xml:space="preserve">vec3 </w:t>
            </w:r>
            <w:r>
              <w:t>LightVertor = glm::normalize(</w:t>
            </w:r>
          </w:p>
          <w:p w14:paraId="319867ED" w14:textId="77777777" w:rsidR="003B7E6A" w:rsidRDefault="003B7E6A" w:rsidP="003B7E6A">
            <w:pPr>
              <w:pStyle w:val="inline-code"/>
              <w:ind w:left="720" w:firstLine="720"/>
            </w:pPr>
            <w:r>
              <w:t>Light.position() - Intersection.globalPosition() +</w:t>
            </w:r>
          </w:p>
          <w:p w14:paraId="3ED7BE4C" w14:textId="77777777" w:rsidR="003B7E6A" w:rsidRDefault="003B7E6A" w:rsidP="003B7E6A">
            <w:pPr>
              <w:pStyle w:val="inline-code"/>
              <w:ind w:left="720" w:firstLine="720"/>
            </w:pPr>
            <w:r>
              <w:t>glm::vecRand3(0.0f, Light.inaccuracy());</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r>
              <w:t>Intersection.globalPosition(),</w:t>
            </w:r>
          </w:p>
          <w:p w14:paraId="2EDB2B92" w14:textId="77777777" w:rsidR="003B7E6A" w:rsidRDefault="003B7E6A" w:rsidP="003B7E6A">
            <w:pPr>
              <w:pStyle w:val="inline-code"/>
              <w:ind w:left="720" w:firstLine="720"/>
            </w:pPr>
            <w:r>
              <w:t>Light.position(),</w:t>
            </w:r>
          </w:p>
          <w:p w14:paraId="2923542F" w14:textId="77777777" w:rsidR="003B7E6A" w:rsidRDefault="003B7E6A" w:rsidP="003B7E6A">
            <w:pPr>
              <w:pStyle w:val="inline-code"/>
              <w:ind w:left="720" w:firstLine="720"/>
            </w:pPr>
            <w:r>
              <w:t>LightVertor))</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glm::dot(Intersection.normal(), LightVector);</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Color;</w:t>
            </w:r>
          </w:p>
          <w:p w14:paraId="22A9896B" w14:textId="77777777" w:rsidR="003B7E6A" w:rsidRDefault="003B7E6A" w:rsidP="003B7E6A">
            <w:pPr>
              <w:pStyle w:val="inline-code"/>
              <w:ind w:left="720" w:firstLine="720"/>
            </w:pPr>
            <w:r>
              <w:rPr>
                <w:color w:val="0000FF"/>
              </w:rPr>
              <w:t>if</w:t>
            </w:r>
            <w:r>
              <w:t>(Material.isDiffuse())</w:t>
            </w:r>
          </w:p>
          <w:p w14:paraId="5D09937A" w14:textId="77777777" w:rsidR="003B7E6A" w:rsidRDefault="003B7E6A" w:rsidP="003B7E6A">
            <w:pPr>
              <w:pStyle w:val="inline-code"/>
              <w:ind w:left="1440" w:firstLine="720"/>
            </w:pPr>
            <w:r>
              <w:t>Color += Light.color() * Material.diffuse() * Diffuse;</w:t>
            </w:r>
          </w:p>
          <w:p w14:paraId="536BA5B5" w14:textId="77777777" w:rsidR="003B7E6A" w:rsidRDefault="003B7E6A" w:rsidP="003B7E6A">
            <w:pPr>
              <w:pStyle w:val="inline-code"/>
              <w:ind w:left="720" w:firstLine="720"/>
            </w:pPr>
            <w:r>
              <w:rPr>
                <w:color w:val="0000FF"/>
              </w:rPr>
              <w:t>if</w:t>
            </w:r>
            <w:r>
              <w:t>(Material.isSpecular())</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r>
              <w:t>glm::</w:t>
            </w:r>
            <w:r>
              <w:rPr>
                <w:color w:val="FF8000"/>
              </w:rPr>
              <w:t xml:space="preserve">vec3 </w:t>
            </w:r>
            <w:r>
              <w:t>Reflect = glm::reflect(</w:t>
            </w:r>
          </w:p>
          <w:p w14:paraId="5BCD4EA7" w14:textId="77777777" w:rsidR="003B7E6A" w:rsidRDefault="003B7E6A" w:rsidP="003B7E6A">
            <w:pPr>
              <w:pStyle w:val="inline-code"/>
              <w:ind w:left="2160" w:firstLine="720"/>
            </w:pPr>
            <w:r>
              <w:t>-LightVector,</w:t>
            </w:r>
          </w:p>
          <w:p w14:paraId="6E4F4FD5" w14:textId="77777777" w:rsidR="003B7E6A" w:rsidRDefault="003B7E6A" w:rsidP="003B7E6A">
            <w:pPr>
              <w:pStyle w:val="inline-code"/>
              <w:ind w:left="2160" w:firstLine="720"/>
            </w:pPr>
            <w:r>
              <w:t>Intersection.normal());</w:t>
            </w:r>
          </w:p>
          <w:p w14:paraId="73B67F2F" w14:textId="77777777" w:rsidR="003B7E6A" w:rsidRDefault="003B7E6A" w:rsidP="003B7E6A">
            <w:pPr>
              <w:pStyle w:val="inline-code"/>
              <w:ind w:left="1440" w:firstLine="720"/>
            </w:pPr>
            <w:r>
              <w:rPr>
                <w:color w:val="0000FF"/>
              </w:rPr>
              <w:t>float</w:t>
            </w:r>
            <w:r>
              <w:t xml:space="preserve"> Dot = glm::dot(Reflect, View);</w:t>
            </w:r>
          </w:p>
          <w:p w14:paraId="3B3A21FD" w14:textId="77777777" w:rsidR="003B7E6A" w:rsidRDefault="003B7E6A" w:rsidP="003B7E6A">
            <w:pPr>
              <w:pStyle w:val="inline-code"/>
              <w:ind w:left="1440" w:firstLine="720"/>
            </w:pPr>
            <w:r>
              <w:rPr>
                <w:color w:val="0000FF"/>
              </w:rPr>
              <w:t>float</w:t>
            </w:r>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glm::pow(Base, Material.exponent());</w:t>
            </w:r>
          </w:p>
          <w:p w14:paraId="0F8D576D" w14:textId="77777777" w:rsidR="003B7E6A" w:rsidRDefault="003B7E6A" w:rsidP="003B7E6A">
            <w:pPr>
              <w:pStyle w:val="inline-code"/>
              <w:ind w:left="1440" w:firstLine="720"/>
            </w:pPr>
            <w:r>
              <w:t>Color += Material.specular()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Color;</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9" w:name="_Toc375775206"/>
      <w:r>
        <w:lastRenderedPageBreak/>
        <w:t>9</w:t>
      </w:r>
      <w:r w:rsidR="00C267B0">
        <w:t>. References</w:t>
      </w:r>
      <w:bookmarkEnd w:id="59"/>
    </w:p>
    <w:p w14:paraId="4DCFCB6E" w14:textId="0A578BEC" w:rsidR="00EF605E" w:rsidRPr="005009A3" w:rsidRDefault="004C778D" w:rsidP="00342956">
      <w:pPr>
        <w:pStyle w:val="HeadingB"/>
      </w:pPr>
      <w:bookmarkStart w:id="60" w:name="_Toc375775207"/>
      <w:r>
        <w:t>9</w:t>
      </w:r>
      <w:r w:rsidR="00C267B0" w:rsidRPr="005009A3">
        <w:t>.1. GLM development</w:t>
      </w:r>
      <w:bookmarkEnd w:id="60"/>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G-Truc Creation’s page</w:t>
        </w:r>
      </w:hyperlink>
    </w:p>
    <w:p w14:paraId="0F6302A1" w14:textId="11B74CF3" w:rsidR="00EF605E" w:rsidRDefault="004C778D" w:rsidP="00342956">
      <w:pPr>
        <w:pStyle w:val="HeadingB"/>
      </w:pPr>
      <w:bookmarkStart w:id="61" w:name="_Toc375775208"/>
      <w:r>
        <w:t>9</w:t>
      </w:r>
      <w:r w:rsidR="00C267B0">
        <w:t>.2. OpenGL specifications</w:t>
      </w:r>
      <w:bookmarkEnd w:id="61"/>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2" w:name="_Toc375775209"/>
      <w:r>
        <w:t>9</w:t>
      </w:r>
      <w:r w:rsidR="00C267B0">
        <w:t>.3. External links</w:t>
      </w:r>
      <w:bookmarkEnd w:id="62"/>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3" w:name="_Toc375775210"/>
      <w:r>
        <w:t>9</w:t>
      </w:r>
      <w:r w:rsidR="00C267B0">
        <w:t>.4. Projects using GLM</w:t>
      </w:r>
      <w:bookmarkEnd w:id="63"/>
      <w:r w:rsidR="00C267B0">
        <w:t xml:space="preserve"> </w:t>
      </w:r>
    </w:p>
    <w:p w14:paraId="6BBD335D" w14:textId="306B05F8" w:rsidR="00EF605E" w:rsidRPr="00131BEE" w:rsidRDefault="00B55998" w:rsidP="00131BEE">
      <w:pPr>
        <w:rPr>
          <w:rStyle w:val="Strong"/>
          <w:u w:val="single"/>
        </w:rPr>
      </w:pPr>
      <w:hyperlink r:id="rId58">
        <w:r w:rsidR="00C267B0" w:rsidRPr="00131BEE">
          <w:rPr>
            <w:rStyle w:val="Strong"/>
            <w:u w:val="single"/>
          </w:rPr>
          <w:t>Outerra</w:t>
        </w:r>
      </w:hyperlink>
    </w:p>
    <w:p w14:paraId="546858CA" w14:textId="77777777" w:rsidR="00EF605E" w:rsidRPr="00267DAE" w:rsidRDefault="00C267B0" w:rsidP="00267DAE">
      <w:pPr>
        <w:pStyle w:val="Paragraph"/>
      </w:pPr>
      <w:r w:rsidRPr="00267DAE">
        <w:t>3D planetary engine for seamless planet rendering from space down to the surface. Can use arbitrary resolution of elevation data, refining it to centimeter resolution using fractal algorithms.</w:t>
      </w:r>
    </w:p>
    <w:p w14:paraId="5A9D1094" w14:textId="77777777" w:rsidR="00EF605E" w:rsidRPr="005009A3" w:rsidRDefault="00C267B0" w:rsidP="005009A3">
      <w:pPr>
        <w:jc w:val="center"/>
      </w:pPr>
      <w:r w:rsidRPr="005009A3">
        <w:rPr>
          <w:noProof/>
          <w:lang w:val="en-US" w:eastAsia="en-US"/>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B55998" w:rsidP="00131BEE">
      <w:pPr>
        <w:rPr>
          <w:rStyle w:val="Strong"/>
          <w:u w:val="single"/>
        </w:rPr>
      </w:pPr>
      <w:hyperlink r:id="rId63">
        <w:r w:rsidR="00C267B0" w:rsidRPr="00131BEE">
          <w:rPr>
            <w:rStyle w:val="Strong"/>
            <w:u w:val="single"/>
          </w:rPr>
          <w:t>opencloth</w:t>
        </w:r>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en-US" w:eastAsia="en-US"/>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en-US" w:eastAsia="en-US"/>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B55998"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Use the new features of GLSL 4.0 including tessellation and geometry shaders.</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en-US" w:eastAsia="en-US"/>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B55998"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4" w:name="_Toc375775211"/>
      <w:r>
        <w:t>9</w:t>
      </w:r>
      <w:r w:rsidR="00C267B0">
        <w:t>.5. OpenGL tutorials using GLM</w:t>
      </w:r>
      <w:bookmarkEnd w:id="64"/>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Nobel-Jørgensen’s</w:t>
        </w:r>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r w:rsidRPr="0049479E">
          <w:rPr>
            <w:u w:val="single"/>
          </w:rPr>
          <w:t>Swiftless’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r w:rsidRPr="0049479E">
          <w:rPr>
            <w:u w:val="single"/>
          </w:rPr>
          <w:t>Rastergrid</w:t>
        </w:r>
      </w:hyperlink>
      <w:r w:rsidRPr="0049479E">
        <w:t>, many technical articles with companion programs using GLM by Daniel Rákos</w:t>
      </w:r>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OpenGL Programming on Wikibooks</w:t>
        </w:r>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5" w:name="_Toc375775212"/>
      <w:r>
        <w:t>9</w:t>
      </w:r>
      <w:r w:rsidR="00C267B0">
        <w:t>.6. Alternatives to GLM</w:t>
      </w:r>
      <w:bookmarkEnd w:id="65"/>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r w:rsidRPr="0049479E">
          <w:rPr>
            <w:u w:val="single"/>
          </w:rPr>
          <w:t>glhlib</w:t>
        </w:r>
      </w:hyperlink>
      <w:r w:rsidRPr="0049479E">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6" w:name="_Toc375775213"/>
      <w:r>
        <w:t>9</w:t>
      </w:r>
      <w:r w:rsidR="00C267B0">
        <w:t>.7. Acknowledgements</w:t>
      </w:r>
      <w:bookmarkEnd w:id="66"/>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88">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7" w:name="_Toc375775214"/>
      <w:r>
        <w:t>9</w:t>
      </w:r>
      <w:r w:rsidR="00C267B0">
        <w:t>.8. Quotes from the web</w:t>
      </w:r>
      <w:bookmarkEnd w:id="67"/>
    </w:p>
    <w:p w14:paraId="6DDCFBC0" w14:textId="77777777" w:rsidR="00EF605E" w:rsidRPr="004D1690" w:rsidRDefault="00C267B0" w:rsidP="004D1690">
      <w:pPr>
        <w:pStyle w:val="Paragraph"/>
      </w:pPr>
      <w:r w:rsidRPr="004D1690">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B55998" w:rsidP="005F6ECF">
      <w:pPr>
        <w:pStyle w:val="Paragraph"/>
        <w:jc w:val="right"/>
        <w:rPr>
          <w:color w:val="auto"/>
        </w:rPr>
      </w:pPr>
      <w:hyperlink r:id="rId92">
        <w:r w:rsidR="00C267B0" w:rsidRPr="004D1690">
          <w:rPr>
            <w:rStyle w:val="Hyperlink"/>
            <w:color w:val="auto"/>
          </w:rPr>
          <w:t>Code Xperiments</w:t>
        </w:r>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B55998" w:rsidP="005F6ECF">
      <w:pPr>
        <w:pStyle w:val="Paragraph"/>
        <w:jc w:val="right"/>
        <w:rPr>
          <w:color w:val="auto"/>
        </w:rPr>
      </w:pPr>
      <w:hyperlink r:id="rId93">
        <w:r w:rsidR="00C267B0" w:rsidRPr="004D1690">
          <w:rPr>
            <w:rStyle w:val="Hyperlink"/>
            <w:color w:val="auto"/>
          </w:rPr>
          <w:t>Jeremiah van Oosten</w:t>
        </w:r>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B55998"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B55998" w:rsidP="005F6ECF">
      <w:pPr>
        <w:pStyle w:val="Paragraph"/>
        <w:jc w:val="right"/>
        <w:rPr>
          <w:color w:val="auto"/>
        </w:rPr>
      </w:pPr>
      <w:hyperlink r:id="rId95">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609B"/>
    <w:rsid w:val="00032E73"/>
    <w:rsid w:val="00034448"/>
    <w:rsid w:val="000505FB"/>
    <w:rsid w:val="00057F32"/>
    <w:rsid w:val="00060FB1"/>
    <w:rsid w:val="000705B0"/>
    <w:rsid w:val="00082BC8"/>
    <w:rsid w:val="00083669"/>
    <w:rsid w:val="000A4B2D"/>
    <w:rsid w:val="000C7CE8"/>
    <w:rsid w:val="000D1036"/>
    <w:rsid w:val="000E0941"/>
    <w:rsid w:val="000E220E"/>
    <w:rsid w:val="000F1F8C"/>
    <w:rsid w:val="001042CF"/>
    <w:rsid w:val="00110B04"/>
    <w:rsid w:val="00125B0E"/>
    <w:rsid w:val="00131BEE"/>
    <w:rsid w:val="00132A92"/>
    <w:rsid w:val="0013519A"/>
    <w:rsid w:val="0014028D"/>
    <w:rsid w:val="00144D5B"/>
    <w:rsid w:val="00150A1A"/>
    <w:rsid w:val="001579A6"/>
    <w:rsid w:val="001679FC"/>
    <w:rsid w:val="001706D5"/>
    <w:rsid w:val="0017190A"/>
    <w:rsid w:val="0017763D"/>
    <w:rsid w:val="001B12F6"/>
    <w:rsid w:val="001B1566"/>
    <w:rsid w:val="001B1BE6"/>
    <w:rsid w:val="001B1EBB"/>
    <w:rsid w:val="001B68D4"/>
    <w:rsid w:val="001C126F"/>
    <w:rsid w:val="001C5129"/>
    <w:rsid w:val="001F2FC1"/>
    <w:rsid w:val="001F78E5"/>
    <w:rsid w:val="0021157C"/>
    <w:rsid w:val="00213E5A"/>
    <w:rsid w:val="00221774"/>
    <w:rsid w:val="002525A6"/>
    <w:rsid w:val="002605D5"/>
    <w:rsid w:val="00267DAE"/>
    <w:rsid w:val="00283581"/>
    <w:rsid w:val="002944EA"/>
    <w:rsid w:val="002960BB"/>
    <w:rsid w:val="00297A74"/>
    <w:rsid w:val="002A262F"/>
    <w:rsid w:val="002A3D73"/>
    <w:rsid w:val="002C25D7"/>
    <w:rsid w:val="002E501E"/>
    <w:rsid w:val="002F0F2E"/>
    <w:rsid w:val="002F27A6"/>
    <w:rsid w:val="002F3D94"/>
    <w:rsid w:val="0030213C"/>
    <w:rsid w:val="00302A1C"/>
    <w:rsid w:val="003042CA"/>
    <w:rsid w:val="00314009"/>
    <w:rsid w:val="0031722E"/>
    <w:rsid w:val="00342956"/>
    <w:rsid w:val="003467DB"/>
    <w:rsid w:val="003575A0"/>
    <w:rsid w:val="003732C1"/>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11D62"/>
    <w:rsid w:val="0041717F"/>
    <w:rsid w:val="0042243D"/>
    <w:rsid w:val="00430AE8"/>
    <w:rsid w:val="004322DE"/>
    <w:rsid w:val="004356F7"/>
    <w:rsid w:val="00437247"/>
    <w:rsid w:val="00445108"/>
    <w:rsid w:val="00454E0E"/>
    <w:rsid w:val="004728D1"/>
    <w:rsid w:val="004819AC"/>
    <w:rsid w:val="00491979"/>
    <w:rsid w:val="0049479E"/>
    <w:rsid w:val="004965A8"/>
    <w:rsid w:val="004A1A53"/>
    <w:rsid w:val="004A300A"/>
    <w:rsid w:val="004A461F"/>
    <w:rsid w:val="004A55D8"/>
    <w:rsid w:val="004B768F"/>
    <w:rsid w:val="004C440A"/>
    <w:rsid w:val="004C68EC"/>
    <w:rsid w:val="004C778D"/>
    <w:rsid w:val="004C7E05"/>
    <w:rsid w:val="004C7F96"/>
    <w:rsid w:val="004D1690"/>
    <w:rsid w:val="004E26F1"/>
    <w:rsid w:val="004F368D"/>
    <w:rsid w:val="004F6549"/>
    <w:rsid w:val="005009A3"/>
    <w:rsid w:val="00506169"/>
    <w:rsid w:val="00511305"/>
    <w:rsid w:val="005322C6"/>
    <w:rsid w:val="00537B3F"/>
    <w:rsid w:val="00547E22"/>
    <w:rsid w:val="005528C4"/>
    <w:rsid w:val="005545A8"/>
    <w:rsid w:val="00560ABE"/>
    <w:rsid w:val="005810B1"/>
    <w:rsid w:val="00590891"/>
    <w:rsid w:val="005922B7"/>
    <w:rsid w:val="005A27B5"/>
    <w:rsid w:val="005A7400"/>
    <w:rsid w:val="005B6565"/>
    <w:rsid w:val="005B7690"/>
    <w:rsid w:val="005C4234"/>
    <w:rsid w:val="005C6CF1"/>
    <w:rsid w:val="005C6F7A"/>
    <w:rsid w:val="005F63C2"/>
    <w:rsid w:val="005F6ECF"/>
    <w:rsid w:val="00613CD7"/>
    <w:rsid w:val="00615AA2"/>
    <w:rsid w:val="00634A33"/>
    <w:rsid w:val="006405FF"/>
    <w:rsid w:val="00684B41"/>
    <w:rsid w:val="0069239C"/>
    <w:rsid w:val="006B6D3C"/>
    <w:rsid w:val="006C0714"/>
    <w:rsid w:val="006D5E9D"/>
    <w:rsid w:val="006E0483"/>
    <w:rsid w:val="006F02D3"/>
    <w:rsid w:val="0070723D"/>
    <w:rsid w:val="00710FA5"/>
    <w:rsid w:val="0071517A"/>
    <w:rsid w:val="00750FD7"/>
    <w:rsid w:val="007549E5"/>
    <w:rsid w:val="007640DB"/>
    <w:rsid w:val="00764429"/>
    <w:rsid w:val="00766A97"/>
    <w:rsid w:val="00790AFB"/>
    <w:rsid w:val="007A0F6F"/>
    <w:rsid w:val="007B109C"/>
    <w:rsid w:val="007B2978"/>
    <w:rsid w:val="007D47CA"/>
    <w:rsid w:val="007D513E"/>
    <w:rsid w:val="007D79CA"/>
    <w:rsid w:val="007E3B5D"/>
    <w:rsid w:val="007E781F"/>
    <w:rsid w:val="008055AE"/>
    <w:rsid w:val="00806FAE"/>
    <w:rsid w:val="008155B5"/>
    <w:rsid w:val="008162D9"/>
    <w:rsid w:val="00826EC2"/>
    <w:rsid w:val="0083300B"/>
    <w:rsid w:val="008335C4"/>
    <w:rsid w:val="0083599A"/>
    <w:rsid w:val="00847041"/>
    <w:rsid w:val="0085351F"/>
    <w:rsid w:val="00853A82"/>
    <w:rsid w:val="00856862"/>
    <w:rsid w:val="00883B62"/>
    <w:rsid w:val="00890A94"/>
    <w:rsid w:val="00892DF5"/>
    <w:rsid w:val="008C59B7"/>
    <w:rsid w:val="008D02B5"/>
    <w:rsid w:val="008E3BFA"/>
    <w:rsid w:val="008F02CF"/>
    <w:rsid w:val="00903287"/>
    <w:rsid w:val="00903F4E"/>
    <w:rsid w:val="00930D9A"/>
    <w:rsid w:val="00932F07"/>
    <w:rsid w:val="00935B83"/>
    <w:rsid w:val="0094092B"/>
    <w:rsid w:val="00941A69"/>
    <w:rsid w:val="00970AB6"/>
    <w:rsid w:val="00972E1A"/>
    <w:rsid w:val="00982D34"/>
    <w:rsid w:val="009842C3"/>
    <w:rsid w:val="0099236E"/>
    <w:rsid w:val="00992BE4"/>
    <w:rsid w:val="009971BF"/>
    <w:rsid w:val="009A02F5"/>
    <w:rsid w:val="009A219D"/>
    <w:rsid w:val="009A4166"/>
    <w:rsid w:val="009B6E46"/>
    <w:rsid w:val="009D2021"/>
    <w:rsid w:val="009E0519"/>
    <w:rsid w:val="009F2110"/>
    <w:rsid w:val="009F3ACD"/>
    <w:rsid w:val="009F4ADD"/>
    <w:rsid w:val="00A10458"/>
    <w:rsid w:val="00A12FF4"/>
    <w:rsid w:val="00A31436"/>
    <w:rsid w:val="00A327D3"/>
    <w:rsid w:val="00A4652B"/>
    <w:rsid w:val="00A55141"/>
    <w:rsid w:val="00A63861"/>
    <w:rsid w:val="00A658B1"/>
    <w:rsid w:val="00A67EC9"/>
    <w:rsid w:val="00A7330A"/>
    <w:rsid w:val="00A76499"/>
    <w:rsid w:val="00AB7D39"/>
    <w:rsid w:val="00AC28BC"/>
    <w:rsid w:val="00AC386F"/>
    <w:rsid w:val="00AC71FA"/>
    <w:rsid w:val="00AD38B4"/>
    <w:rsid w:val="00AE43AA"/>
    <w:rsid w:val="00AF02CD"/>
    <w:rsid w:val="00AF3862"/>
    <w:rsid w:val="00B13011"/>
    <w:rsid w:val="00B258BF"/>
    <w:rsid w:val="00B26CAE"/>
    <w:rsid w:val="00B34649"/>
    <w:rsid w:val="00B53A86"/>
    <w:rsid w:val="00B55998"/>
    <w:rsid w:val="00B609FD"/>
    <w:rsid w:val="00B60B75"/>
    <w:rsid w:val="00B61D61"/>
    <w:rsid w:val="00B71CCD"/>
    <w:rsid w:val="00B81BD7"/>
    <w:rsid w:val="00B9663F"/>
    <w:rsid w:val="00BC0164"/>
    <w:rsid w:val="00BE4D3A"/>
    <w:rsid w:val="00C04689"/>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34CA"/>
    <w:rsid w:val="00C94A16"/>
    <w:rsid w:val="00C95867"/>
    <w:rsid w:val="00CA1468"/>
    <w:rsid w:val="00CB0FB2"/>
    <w:rsid w:val="00CB45B6"/>
    <w:rsid w:val="00CC0634"/>
    <w:rsid w:val="00CC7089"/>
    <w:rsid w:val="00CD2EC0"/>
    <w:rsid w:val="00CE347B"/>
    <w:rsid w:val="00CE7E87"/>
    <w:rsid w:val="00CF1975"/>
    <w:rsid w:val="00CF3299"/>
    <w:rsid w:val="00D12CE4"/>
    <w:rsid w:val="00D171C2"/>
    <w:rsid w:val="00D323AB"/>
    <w:rsid w:val="00D41CB4"/>
    <w:rsid w:val="00D4794E"/>
    <w:rsid w:val="00D71D62"/>
    <w:rsid w:val="00D77849"/>
    <w:rsid w:val="00D822D1"/>
    <w:rsid w:val="00D84FAD"/>
    <w:rsid w:val="00D86398"/>
    <w:rsid w:val="00D975F8"/>
    <w:rsid w:val="00DA11DF"/>
    <w:rsid w:val="00DA392B"/>
    <w:rsid w:val="00DA3C2E"/>
    <w:rsid w:val="00DD1DB6"/>
    <w:rsid w:val="00DE12BF"/>
    <w:rsid w:val="00E1480C"/>
    <w:rsid w:val="00E16747"/>
    <w:rsid w:val="00E178AE"/>
    <w:rsid w:val="00E23997"/>
    <w:rsid w:val="00E243A3"/>
    <w:rsid w:val="00E26A60"/>
    <w:rsid w:val="00E3373A"/>
    <w:rsid w:val="00E347B3"/>
    <w:rsid w:val="00E41F6A"/>
    <w:rsid w:val="00E52579"/>
    <w:rsid w:val="00E53290"/>
    <w:rsid w:val="00E550EC"/>
    <w:rsid w:val="00E64E89"/>
    <w:rsid w:val="00E81A4E"/>
    <w:rsid w:val="00E87350"/>
    <w:rsid w:val="00E87416"/>
    <w:rsid w:val="00E92B40"/>
    <w:rsid w:val="00EA2DE3"/>
    <w:rsid w:val="00EC0F6A"/>
    <w:rsid w:val="00EC77C7"/>
    <w:rsid w:val="00EF605E"/>
    <w:rsid w:val="00EF7DC6"/>
    <w:rsid w:val="00F03F2D"/>
    <w:rsid w:val="00F1024E"/>
    <w:rsid w:val="00F24EBE"/>
    <w:rsid w:val="00F264DF"/>
    <w:rsid w:val="00F27A48"/>
    <w:rsid w:val="00F346ED"/>
    <w:rsid w:val="00F351AB"/>
    <w:rsid w:val="00F43CCA"/>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boost.org/doc/libs/1_52_0/doc/html/boost_staticassert.html" TargetMode="External"/><Relationship Id="rId21" Type="http://schemas.openxmlformats.org/officeDocument/2006/relationships/hyperlink" Target="http://www.microsoft.com/visualstudio" TargetMode="External"/><Relationship Id="rId42" Type="http://schemas.openxmlformats.org/officeDocument/2006/relationships/image" Target="media/image14.png"/><Relationship Id="rId47" Type="http://schemas.openxmlformats.org/officeDocument/2006/relationships/hyperlink" Target="http://ljk.imag.fr/membres/Carine.Lucas/TPScilab/JMMuller/ulp-toms.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16" Type="http://schemas.openxmlformats.org/officeDocument/2006/relationships/hyperlink" Target="http://clang.llvm.org/" TargetMode="External"/><Relationship Id="rId11" Type="http://schemas.openxmlformats.org/officeDocument/2006/relationships/hyperlink" Target="http://www.g-truc.net" TargetMode="External"/><Relationship Id="rId32" Type="http://schemas.openxmlformats.org/officeDocument/2006/relationships/image" Target="media/image4.png"/><Relationship Id="rId37" Type="http://schemas.openxmlformats.org/officeDocument/2006/relationships/image" Target="media/image9.png"/><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5" Type="http://schemas.openxmlformats.org/officeDocument/2006/relationships/settings" Target="settings.xm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22" Type="http://schemas.openxmlformats.org/officeDocument/2006/relationships/hyperlink" Target="http://glm.g-truc.net/copying.txt" TargetMode="External"/><Relationship Id="rId27" Type="http://schemas.openxmlformats.org/officeDocument/2006/relationships/hyperlink" Target="http://en.cppreference.com/w/cpp/language/static_assert" TargetMode="External"/><Relationship Id="rId43" Type="http://schemas.openxmlformats.org/officeDocument/2006/relationships/image" Target="media/image15.png"/><Relationship Id="rId48" Type="http://schemas.openxmlformats.org/officeDocument/2006/relationships/hyperlink" Target="http://www.opengl.org/discussion_boards/ubbthreads.php?ubb=postlist&amp;Board=10&amp;page=1" TargetMode="External"/><Relationship Id="rId64" Type="http://schemas.openxmlformats.org/officeDocument/2006/relationships/image" Target="media/image23.png"/><Relationship Id="rId69" Type="http://schemas.openxmlformats.org/officeDocument/2006/relationships/image" Target="media/image27.jpg"/><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3" Type="http://schemas.openxmlformats.org/officeDocument/2006/relationships/styles" Target="styles.xml"/><Relationship Id="rId12" Type="http://schemas.openxmlformats.org/officeDocument/2006/relationships/image" Target="media/image3.jpg"/><Relationship Id="rId17" Type="http://schemas.openxmlformats.org/officeDocument/2006/relationships/hyperlink" Target="https://developer.nvidia.com/cuda-downloads" TargetMode="External"/><Relationship Id="rId25" Type="http://schemas.openxmlformats.org/officeDocument/2006/relationships/hyperlink" Target="http://www.opengl.org/registry/api/GL/glcorearb.h" TargetMode="External"/><Relationship Id="rId33" Type="http://schemas.openxmlformats.org/officeDocument/2006/relationships/image" Target="media/image5.png"/><Relationship Id="rId38" Type="http://schemas.openxmlformats.org/officeDocument/2006/relationships/image" Target="media/image10.png"/><Relationship Id="rId46" Type="http://schemas.openxmlformats.org/officeDocument/2006/relationships/image" Target="media/image18.png"/><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llvm.org/" TargetMode="External"/><Relationship Id="rId41" Type="http://schemas.openxmlformats.org/officeDocument/2006/relationships/image" Target="media/image13.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google.com/url?q=http%3A%2F%2Fwww.opengl.org%2Fdocumentation%2Fcurrent_version%2F&amp;sa=D&amp;sntz=1&amp;usg=AFQjCNF-nP3xZOaAGnLzwtMKNkBsmKGl7w" TargetMode="External"/><Relationship Id="rId23" Type="http://schemas.openxmlformats.org/officeDocument/2006/relationships/hyperlink" Target="https://github.com/g-truc/glm/issues" TargetMode="External"/><Relationship Id="rId28" Type="http://schemas.openxmlformats.org/officeDocument/2006/relationships/hyperlink" Target="http://www.opengl.org/sdk/docs/man2/xhtml/glVertex.xml" TargetMode="External"/><Relationship Id="rId36" Type="http://schemas.openxmlformats.org/officeDocument/2006/relationships/image" Target="media/image8.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hyperlink" Target="http://www.opengl.org/sdk/docs/man2/xhtml/gluProject.xml" TargetMode="External"/><Relationship Id="rId44" Type="http://schemas.openxmlformats.org/officeDocument/2006/relationships/image" Target="media/image16.png"/><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microsoft.com/office/2007/relationships/stylesWithEffects" Target="stylesWithEffects.xml"/><Relationship Id="rId9" Type="http://schemas.openxmlformats.org/officeDocument/2006/relationships/image" Target="media/image2.png"/><Relationship Id="rId13" Type="http://schemas.openxmlformats.org/officeDocument/2006/relationships/hyperlink" Target="http://www.opengl.org/registry/" TargetMode="External"/><Relationship Id="rId18" Type="http://schemas.openxmlformats.org/officeDocument/2006/relationships/hyperlink" Target="http://gcc.gnu.org/" TargetMode="External"/><Relationship Id="rId39" Type="http://schemas.openxmlformats.org/officeDocument/2006/relationships/image" Target="media/image11.png"/><Relationship Id="rId34" Type="http://schemas.openxmlformats.org/officeDocument/2006/relationships/image" Target="media/image6.png"/><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76" Type="http://schemas.openxmlformats.org/officeDocument/2006/relationships/hyperlink" Target="https://github.com/mortennobel/RenderE" TargetMode="External"/><Relationship Id="rId97"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29" Type="http://schemas.openxmlformats.org/officeDocument/2006/relationships/hyperlink" Target="http://www.opengl.org/sdk/docs/man2/xhtml/glScale.xml" TargetMode="External"/><Relationship Id="rId24" Type="http://schemas.openxmlformats.org/officeDocument/2006/relationships/hyperlink" Target="mailto:glm@g-truc.net" TargetMode="External"/><Relationship Id="rId40" Type="http://schemas.openxmlformats.org/officeDocument/2006/relationships/image" Target="media/image12.png"/><Relationship Id="rId45" Type="http://schemas.openxmlformats.org/officeDocument/2006/relationships/image" Target="media/image17.png"/><Relationship Id="rId66" Type="http://schemas.openxmlformats.org/officeDocument/2006/relationships/image" Target="media/image25.png"/><Relationship Id="rId87" Type="http://schemas.openxmlformats.org/officeDocument/2006/relationships/hyperlink" Target="http://www.g-truc.net" TargetMode="External"/><Relationship Id="rId61" Type="http://schemas.openxmlformats.org/officeDocument/2006/relationships/image" Target="media/image21.jpg"/><Relationship Id="rId82" Type="http://schemas.openxmlformats.org/officeDocument/2006/relationships/hyperlink" Target="mailto:glm@g-truc.net" TargetMode="External"/><Relationship Id="rId19" Type="http://schemas.openxmlformats.org/officeDocument/2006/relationships/hyperlink" Target="http://software.intel.com/en-us/intel-compilers" TargetMode="External"/><Relationship Id="rId14" Type="http://schemas.openxmlformats.org/officeDocument/2006/relationships/hyperlink" Target="http://www.opengl.org" TargetMode="External"/><Relationship Id="rId30" Type="http://schemas.openxmlformats.org/officeDocument/2006/relationships/hyperlink" Target="http://www.opengl.org/sdk/docs/man2/xhtml/glFrustum.xml" TargetMode="External"/><Relationship Id="rId35" Type="http://schemas.openxmlformats.org/officeDocument/2006/relationships/image" Target="media/image7.png"/><Relationship Id="rId56" Type="http://schemas.openxmlformats.org/officeDocument/2006/relationships/hyperlink" Target="http://www.opengl.org/documentation/specs/glu/glu1_3.pdf" TargetMode="External"/><Relationship Id="rId77" Type="http://schemas.openxmlformats.org/officeDocument/2006/relationships/hyperlink" Target="http://www.swiftless.com/opengltuts.html" TargetMode="External"/><Relationship Id="rId8" Type="http://schemas.openxmlformats.org/officeDocument/2006/relationships/hyperlink" Target="mailto:glm@g-truc.net" TargetMode="External"/><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93" Type="http://schemas.openxmlformats.org/officeDocument/2006/relationships/hyperlink" Target="http://3dgep.com/?p=11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D9E832-E22F-4F0D-9E30-629752EEA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1735</TotalTime>
  <Pages>37</Pages>
  <Words>7202</Words>
  <Characters>41056</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48162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subject/>
  <dc:creator>Groove</dc:creator>
  <cp:keywords/>
  <dc:description/>
  <cp:lastModifiedBy>Groove</cp:lastModifiedBy>
  <cp:revision>312</cp:revision>
  <cp:lastPrinted>2013-02-22T14:21:00Z</cp:lastPrinted>
  <dcterms:created xsi:type="dcterms:W3CDTF">2013-04-01T11:53:00Z</dcterms:created>
  <dcterms:modified xsi:type="dcterms:W3CDTF">2013-12-25T22:15:00Z</dcterms:modified>
</cp:coreProperties>
</file>